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09" w:rsidRDefault="00470009" w:rsidP="006949CA">
      <w:pPr>
        <w:jc w:val="both"/>
      </w:pPr>
    </w:p>
    <w:p w:rsidR="006949CA" w:rsidRPr="00FF13CA" w:rsidRDefault="00FF13CA" w:rsidP="006949CA">
      <w:pPr>
        <w:jc w:val="both"/>
      </w:pPr>
      <w:r>
        <w:t>Preguntas técnicas presentadas</w:t>
      </w:r>
      <w:r w:rsidR="006949CA">
        <w:t xml:space="preserve"> </w:t>
      </w:r>
    </w:p>
    <w:p w:rsidR="00470009" w:rsidRDefault="00470009" w:rsidP="006949CA">
      <w:pPr>
        <w:jc w:val="both"/>
        <w:rPr>
          <w:b/>
        </w:rPr>
      </w:pPr>
    </w:p>
    <w:p w:rsidR="006949CA" w:rsidRDefault="006949CA" w:rsidP="006949CA">
      <w:pPr>
        <w:jc w:val="both"/>
      </w:pPr>
      <w:r>
        <w:rPr>
          <w:b/>
        </w:rPr>
        <w:t>SUB</w:t>
      </w:r>
      <w:r w:rsidRPr="006949CA">
        <w:rPr>
          <w:b/>
        </w:rPr>
        <w:t>ÍTEM 6</w:t>
      </w:r>
      <w:r>
        <w:t xml:space="preserve">: CLORURO DE BENZALCONIO X 18 LT. SE SOLICITA: L oportunidad de ofrecer la marca BIOQUIGEN, que cumple con altos estándares de calidad, y dicha marca es reconocida con antigüedad por la universidad. </w:t>
      </w:r>
    </w:p>
    <w:p w:rsidR="006949CA" w:rsidRDefault="006949CA" w:rsidP="006949CA">
      <w:pPr>
        <w:jc w:val="both"/>
      </w:pPr>
      <w:r>
        <w:t>R/</w:t>
      </w:r>
      <w:r w:rsidR="00047170">
        <w:t xml:space="preserve"> </w:t>
      </w:r>
      <w:r w:rsidR="00E96544">
        <w:t xml:space="preserve">NO </w:t>
      </w:r>
      <w:r w:rsidR="00047170">
        <w:t>SE ACEPTA LA SOLICITUD</w:t>
      </w:r>
      <w:r w:rsidR="00E96544">
        <w:t xml:space="preserve">, SE DEBE OFERTAR LA MARCA SOLICITADA. </w:t>
      </w:r>
      <w:r w:rsidR="00047170">
        <w:t xml:space="preserve"> </w:t>
      </w:r>
    </w:p>
    <w:p w:rsidR="00C5683A" w:rsidRDefault="006949CA" w:rsidP="006949CA">
      <w:pPr>
        <w:jc w:val="both"/>
      </w:pPr>
      <w:r>
        <w:rPr>
          <w:b/>
        </w:rPr>
        <w:t>SUB</w:t>
      </w:r>
      <w:r w:rsidRPr="006949CA">
        <w:rPr>
          <w:b/>
        </w:rPr>
        <w:t>ÍTEMS 7 y 8</w:t>
      </w:r>
      <w:r>
        <w:t>: Guantes de nitrilo caja x 50 pares Talla M y S: SE SOLICITA:   La oportunidad de ofrecer la marca ALFA SAFE, que cumple con altos estándares de calidad, y dicha marca es reconocida con antigüedad por la universidad</w:t>
      </w:r>
    </w:p>
    <w:p w:rsidR="00E96544" w:rsidRDefault="00E96544" w:rsidP="006949CA">
      <w:pPr>
        <w:jc w:val="both"/>
      </w:pPr>
      <w:r>
        <w:t>R/ NO SE ACEPTA LA SOLICITUD, SE DEBE OFERTAR PROTEXION O PRECISSION CARE.</w:t>
      </w:r>
    </w:p>
    <w:p w:rsidR="006949CA" w:rsidRDefault="006949CA" w:rsidP="006949CA">
      <w:pPr>
        <w:jc w:val="both"/>
      </w:pPr>
      <w:r>
        <w:rPr>
          <w:b/>
        </w:rPr>
        <w:t>SUB</w:t>
      </w:r>
      <w:r w:rsidRPr="006949CA">
        <w:rPr>
          <w:b/>
        </w:rPr>
        <w:t>ÍTEMS 29, 30, 46, 47, 58 y  60</w:t>
      </w:r>
      <w:r>
        <w:t>: REACTIVOS VARIOS: SE SOLICITA:   La oportunidad de ofrecer la marca BIOQUIGEN, que cumple con altos estándares de calidad, y dicha marca es reconocida con antigüedad por la universidad.</w:t>
      </w:r>
    </w:p>
    <w:p w:rsidR="00B27535" w:rsidRDefault="006949CA" w:rsidP="006949CA">
      <w:pPr>
        <w:jc w:val="both"/>
        <w:rPr>
          <w:b/>
        </w:rPr>
      </w:pPr>
      <w:r>
        <w:t>R/</w:t>
      </w:r>
      <w:r w:rsidR="00047170">
        <w:t xml:space="preserve"> </w:t>
      </w:r>
      <w:r w:rsidR="00B27535">
        <w:t>SE ACEPTA LA SOLICITUD</w:t>
      </w:r>
      <w:r w:rsidR="00E96544">
        <w:rPr>
          <w:b/>
        </w:rPr>
        <w:t xml:space="preserve">, </w:t>
      </w:r>
      <w:r w:rsidR="00E96544" w:rsidRPr="00E96544">
        <w:t>SE PUEDE OFERTAR CUALQUIER MARCA SIEMPRE Y CUANDO CUMPLA CON LAS ESPECIFICACIONES SOLICITADAS.</w:t>
      </w:r>
    </w:p>
    <w:p w:rsidR="00DC02BE" w:rsidRDefault="006949CA" w:rsidP="006949CA">
      <w:pPr>
        <w:jc w:val="both"/>
      </w:pPr>
      <w:r>
        <w:rPr>
          <w:b/>
        </w:rPr>
        <w:t>SUB</w:t>
      </w:r>
      <w:r w:rsidRPr="006949CA">
        <w:rPr>
          <w:b/>
        </w:rPr>
        <w:t>ÍTEMS 36 y 59:</w:t>
      </w:r>
      <w:r>
        <w:t xml:space="preserve"> AGAR NUTRITIVO. SE SOLICITA: La oportunidad de ofrecer la marca de medios de cultivo SHARLAU, que cumple con altos estándares de calidad, Normatividad requerida ISO y dicha marca es reconocida con antigüedad por la universidad. </w:t>
      </w:r>
    </w:p>
    <w:p w:rsidR="00086C8E" w:rsidRPr="00FF13CA" w:rsidRDefault="00E96544" w:rsidP="006949CA">
      <w:pPr>
        <w:jc w:val="both"/>
      </w:pPr>
      <w:r>
        <w:t>R/ SE ACEPTA LA SOLICITUD</w:t>
      </w:r>
      <w:r>
        <w:rPr>
          <w:b/>
        </w:rPr>
        <w:t xml:space="preserve">, </w:t>
      </w:r>
      <w:r w:rsidRPr="00E96544">
        <w:t>SE PUEDE OFERTAR CUALQUIER MARCA SIEMPRE Y CUANDO CUMPLA CON LAS ESPECIFICACIONES SOLICITADAS.</w:t>
      </w:r>
      <w:r w:rsidR="00B27535">
        <w:t xml:space="preserve"> </w:t>
      </w:r>
    </w:p>
    <w:p w:rsidR="006949CA" w:rsidRDefault="006949CA" w:rsidP="006949CA">
      <w:pPr>
        <w:jc w:val="both"/>
      </w:pPr>
      <w:r w:rsidRPr="006949CA">
        <w:rPr>
          <w:b/>
        </w:rPr>
        <w:t xml:space="preserve">SUBITEM 41: </w:t>
      </w:r>
      <w:r w:rsidRPr="006949CA">
        <w:t xml:space="preserve">Medio RPMI 1640 </w:t>
      </w:r>
      <w:proofErr w:type="spellStart"/>
      <w:r w:rsidRPr="006949CA">
        <w:t>Ref</w:t>
      </w:r>
      <w:proofErr w:type="spellEnd"/>
      <w:r w:rsidRPr="006949CA">
        <w:t>: R8758-1L</w:t>
      </w:r>
      <w:r w:rsidRPr="006949CA">
        <w:rPr>
          <w:b/>
        </w:rPr>
        <w:t xml:space="preserve">, </w:t>
      </w:r>
      <w:r w:rsidRPr="006949CA">
        <w:t>se solicita poder ofertar la</w:t>
      </w:r>
      <w:r w:rsidRPr="006949CA">
        <w:rPr>
          <w:b/>
        </w:rPr>
        <w:t xml:space="preserve"> </w:t>
      </w:r>
      <w:r w:rsidRPr="006949CA">
        <w:t>Marca a Ofertar GIBCO</w:t>
      </w:r>
      <w:r>
        <w:t>.</w:t>
      </w:r>
    </w:p>
    <w:p w:rsidR="00E96544" w:rsidRDefault="00E96544" w:rsidP="006949CA">
      <w:pPr>
        <w:jc w:val="both"/>
      </w:pPr>
      <w:r>
        <w:t>R/ SE ACEPTA LA SOLICITUD</w:t>
      </w:r>
      <w:r>
        <w:rPr>
          <w:b/>
        </w:rPr>
        <w:t xml:space="preserve">, </w:t>
      </w:r>
      <w:r w:rsidRPr="00E96544">
        <w:t>SE PUEDE OFERTAR CUALQUIER MARCA SIEMPRE Y CUANDO CUMPLA CON LAS ESPECIFICACIONES SOLICITADAS.</w:t>
      </w:r>
    </w:p>
    <w:p w:rsidR="006949CA" w:rsidRPr="006949CA" w:rsidRDefault="006949CA" w:rsidP="006949CA">
      <w:pPr>
        <w:jc w:val="both"/>
      </w:pPr>
      <w:r w:rsidRPr="006949CA">
        <w:rPr>
          <w:b/>
        </w:rPr>
        <w:t>SUBÍTEM 42:</w:t>
      </w:r>
      <w:r>
        <w:t xml:space="preserve"> </w:t>
      </w:r>
      <w:r w:rsidRPr="006949CA">
        <w:t>Sue</w:t>
      </w:r>
      <w:r>
        <w:t xml:space="preserve">ro bovino fetal </w:t>
      </w:r>
      <w:proofErr w:type="spellStart"/>
      <w:r>
        <w:t>Ref</w:t>
      </w:r>
      <w:proofErr w:type="spellEnd"/>
      <w:r>
        <w:t xml:space="preserve">: F2442-50ML, se solicita poder ofertar la </w:t>
      </w:r>
      <w:r w:rsidRPr="006949CA">
        <w:t>Marca a Ofertar GIBCO</w:t>
      </w:r>
    </w:p>
    <w:p w:rsidR="00E96544" w:rsidRDefault="00E96544" w:rsidP="006949CA">
      <w:pPr>
        <w:jc w:val="both"/>
      </w:pPr>
      <w:r>
        <w:t>R/ SE ACEPTA LA SOLICITUD</w:t>
      </w:r>
      <w:r>
        <w:rPr>
          <w:b/>
        </w:rPr>
        <w:t xml:space="preserve">, </w:t>
      </w:r>
      <w:r w:rsidRPr="00E96544">
        <w:t>SE PUEDE OFERTAR CUALQUIER MARCA SIEMPRE Y CUANDO CUMPLA CON LAS ESPECIFICACIONES SOLICITADAS.</w:t>
      </w:r>
    </w:p>
    <w:p w:rsidR="006949CA" w:rsidRPr="006949CA" w:rsidRDefault="006949CA" w:rsidP="006949CA">
      <w:pPr>
        <w:jc w:val="both"/>
        <w:rPr>
          <w:b/>
        </w:rPr>
      </w:pPr>
      <w:r w:rsidRPr="006949CA">
        <w:rPr>
          <w:b/>
        </w:rPr>
        <w:t xml:space="preserve">SUBÍTEM 65: </w:t>
      </w:r>
      <w:proofErr w:type="spellStart"/>
      <w:r w:rsidRPr="006949CA">
        <w:t>Bisbenzimide</w:t>
      </w:r>
      <w:proofErr w:type="spellEnd"/>
      <w:r w:rsidRPr="006949CA">
        <w:t xml:space="preserve"> H 33258 </w:t>
      </w:r>
      <w:proofErr w:type="spellStart"/>
      <w:r w:rsidRPr="006949CA">
        <w:t>Fluorochrome</w:t>
      </w:r>
      <w:proofErr w:type="spellEnd"/>
      <w:r w:rsidRPr="006949CA">
        <w:t>, sc-202503</w:t>
      </w:r>
      <w:r w:rsidRPr="006949CA">
        <w:rPr>
          <w:b/>
        </w:rPr>
        <w:t xml:space="preserve"> se solicita poder ofertar la </w:t>
      </w:r>
      <w:r w:rsidRPr="006949CA">
        <w:t>Marca a INVITROGEN</w:t>
      </w:r>
    </w:p>
    <w:p w:rsidR="00E96544" w:rsidRDefault="00E96544" w:rsidP="00554DB6">
      <w:pPr>
        <w:jc w:val="both"/>
      </w:pPr>
      <w:r>
        <w:t>R/ SE ACEPTA LA SOLICITUD</w:t>
      </w:r>
      <w:r>
        <w:rPr>
          <w:b/>
        </w:rPr>
        <w:t xml:space="preserve">, </w:t>
      </w:r>
      <w:r w:rsidRPr="00E96544">
        <w:t>SE PUEDE OFERTAR CUALQUIER MARCA SIEMPRE Y CUANDO CUMPLA CON LAS ESPECIFICACIONES SOLICITADAS.</w:t>
      </w:r>
    </w:p>
    <w:p w:rsidR="00554DB6" w:rsidRDefault="00554DB6" w:rsidP="00554DB6">
      <w:pPr>
        <w:jc w:val="both"/>
      </w:pPr>
      <w:r>
        <w:rPr>
          <w:b/>
        </w:rPr>
        <w:t>Sub Ítem 43:</w:t>
      </w:r>
      <w:r>
        <w:t xml:space="preserve"> ANTITBIÓTICOS PARA CULTIVOS (PENICILINA - STREPTOMICINA)</w:t>
      </w:r>
      <w:r>
        <w:rPr>
          <w:i/>
        </w:rPr>
        <w:t>.</w:t>
      </w:r>
      <w:r>
        <w:t xml:space="preserve"> Buscando pluralidad de oferentes, solicitamos indicar la marca MILLIPORE dentro de la Marca y referencia solicitada, ya </w:t>
      </w:r>
      <w:r>
        <w:lastRenderedPageBreak/>
        <w:t>que en nuestra marca podemos ofrecer un producto homólogo al producto requerido. Adjunto ficha  técnica.</w:t>
      </w:r>
    </w:p>
    <w:p w:rsidR="00554DB6" w:rsidRDefault="00E96544" w:rsidP="00554DB6">
      <w:pPr>
        <w:jc w:val="both"/>
      </w:pPr>
      <w:r>
        <w:t>R/ SE ACEPTA LA SOLICITUD</w:t>
      </w:r>
      <w:r>
        <w:rPr>
          <w:b/>
        </w:rPr>
        <w:t xml:space="preserve">, </w:t>
      </w:r>
      <w:r w:rsidRPr="00E96544">
        <w:t>SE PUEDE OFERTAR CUALQUIER MARCA SIEMPRE Y CUANDO CUMPLA CON LAS ESPECIFICACIONES SOLICITADAS.</w:t>
      </w:r>
    </w:p>
    <w:p w:rsidR="00B27535" w:rsidRDefault="00554DB6" w:rsidP="00B27535">
      <w:pPr>
        <w:spacing w:after="0"/>
        <w:jc w:val="both"/>
      </w:pPr>
      <w:r>
        <w:rPr>
          <w:b/>
        </w:rPr>
        <w:t xml:space="preserve">Sub Ítem 45. </w:t>
      </w:r>
      <w:r>
        <w:t>FITOHEMABGLUTININA (PHA). Buscando pluralidad de oferentes, solicitamos indicar la marca SIGMA dentro de la Marca y referencia solicitada, ya que en nuestra marca podemos ofrecer un producto homólogo al producto requerido. Adjunto ficha  técnica.</w:t>
      </w:r>
    </w:p>
    <w:p w:rsidR="00B27535" w:rsidRDefault="00B27535" w:rsidP="00B27535">
      <w:pPr>
        <w:spacing w:after="0"/>
        <w:jc w:val="both"/>
      </w:pPr>
    </w:p>
    <w:p w:rsidR="00E96544" w:rsidRDefault="00E96544" w:rsidP="00554DB6">
      <w:pPr>
        <w:spacing w:after="0"/>
        <w:jc w:val="both"/>
      </w:pPr>
      <w:r>
        <w:t>R/ SE ACEPTA LA SOLICITUD</w:t>
      </w:r>
      <w:r>
        <w:rPr>
          <w:b/>
        </w:rPr>
        <w:t xml:space="preserve">, </w:t>
      </w:r>
      <w:r w:rsidRPr="00E96544">
        <w:t>SE PUEDE OFERTAR CUALQUIER MARCA SIEMPRE Y CUANDO CUMPLA CON LAS ESPECIFICACIONES SOLICITADAS.</w:t>
      </w:r>
    </w:p>
    <w:p w:rsidR="00E96544" w:rsidRDefault="00E96544" w:rsidP="00554DB6">
      <w:pPr>
        <w:spacing w:after="0"/>
        <w:jc w:val="both"/>
      </w:pPr>
    </w:p>
    <w:p w:rsidR="00554DB6" w:rsidRDefault="00554DB6" w:rsidP="00554DB6">
      <w:pPr>
        <w:spacing w:after="0"/>
        <w:jc w:val="both"/>
      </w:pPr>
      <w:r>
        <w:rPr>
          <w:b/>
        </w:rPr>
        <w:t xml:space="preserve">Sub Ítem 46. </w:t>
      </w:r>
      <w:r>
        <w:t>GIEMSA SOLUCIÓN. Buscando pluralidad de oferentes, solicitamos indicar la marca MERCK dentro de la Marca y referencia solicitada, ya que en nuestra marca podemos ofrecer un producto homólogo al producto requerido. Adjunto ficha  técnica.</w:t>
      </w:r>
    </w:p>
    <w:p w:rsidR="00554DB6" w:rsidRDefault="00554DB6" w:rsidP="00554DB6">
      <w:pPr>
        <w:spacing w:after="0"/>
        <w:jc w:val="both"/>
        <w:rPr>
          <w:rFonts w:ascii="Calibri" w:hAnsi="Calibri" w:cs="Calibri"/>
        </w:rPr>
      </w:pPr>
    </w:p>
    <w:p w:rsidR="00E96544" w:rsidRDefault="00E96544" w:rsidP="00554DB6">
      <w:pPr>
        <w:spacing w:after="0"/>
        <w:jc w:val="both"/>
      </w:pPr>
      <w:r>
        <w:t>R/ SE ACEPTA LA SOLICITUD</w:t>
      </w:r>
      <w:r>
        <w:rPr>
          <w:b/>
        </w:rPr>
        <w:t xml:space="preserve">, </w:t>
      </w:r>
      <w:r w:rsidRPr="00E96544">
        <w:t>SE PUEDE OFERTAR CUALQUIER MARCA SIEMPRE Y CUANDO CUMPLA CON LAS ESPECIFICACIONES SOLICITADAS.</w:t>
      </w:r>
    </w:p>
    <w:p w:rsidR="00E96544" w:rsidRDefault="00E96544" w:rsidP="00554DB6">
      <w:pPr>
        <w:spacing w:after="0"/>
        <w:jc w:val="both"/>
      </w:pPr>
    </w:p>
    <w:p w:rsidR="00554DB6" w:rsidRDefault="00554DB6" w:rsidP="00554DB6">
      <w:pPr>
        <w:spacing w:after="0"/>
        <w:jc w:val="both"/>
      </w:pPr>
      <w:r w:rsidRPr="00B76C64">
        <w:rPr>
          <w:b/>
          <w:lang w:val="en-US"/>
        </w:rPr>
        <w:t xml:space="preserve">Sub Ítem 48. </w:t>
      </w:r>
      <w:r w:rsidRPr="00B76C64">
        <w:rPr>
          <w:lang w:val="en-US"/>
        </w:rPr>
        <w:t xml:space="preserve">BrdU (Br-DEOXIURIDINA). </w:t>
      </w:r>
      <w:r>
        <w:t>Buscando pluralidad de oferentes, solicitamos indicar la marca MERCK dentro de la Marca y referencia solicitada, ya que en nuestra marca podemos ofrecer un producto homólogo al producto requerido. Adjunto ficha  técnica.</w:t>
      </w:r>
    </w:p>
    <w:p w:rsidR="00554DB6" w:rsidRDefault="00554DB6" w:rsidP="00554DB6">
      <w:pPr>
        <w:spacing w:after="0"/>
        <w:jc w:val="both"/>
        <w:rPr>
          <w:rFonts w:ascii="Calibri" w:hAnsi="Calibri" w:cs="Calibri"/>
        </w:rPr>
      </w:pPr>
    </w:p>
    <w:p w:rsidR="00554DB6" w:rsidRDefault="00E96544" w:rsidP="00554DB6">
      <w:pPr>
        <w:spacing w:after="0"/>
        <w:jc w:val="both"/>
      </w:pPr>
      <w:r>
        <w:t>R/ SE ACEPTA LA SOLICITUD</w:t>
      </w:r>
      <w:r>
        <w:rPr>
          <w:b/>
        </w:rPr>
        <w:t xml:space="preserve">, </w:t>
      </w:r>
      <w:r w:rsidRPr="00E96544">
        <w:t>SE PUEDE OFERTAR CUALQUIER MARCA SIEMPRE Y CUANDO CUMPLA CON LAS ESPECIFICACIONES SOLICITADAS.</w:t>
      </w:r>
    </w:p>
    <w:p w:rsidR="00E96544" w:rsidRDefault="00E96544" w:rsidP="00554DB6">
      <w:pPr>
        <w:spacing w:after="0"/>
        <w:jc w:val="both"/>
        <w:rPr>
          <w:rFonts w:ascii="Calibri" w:hAnsi="Calibri" w:cs="Calibri"/>
        </w:rPr>
      </w:pPr>
    </w:p>
    <w:p w:rsidR="00554DB6" w:rsidRDefault="00554DB6" w:rsidP="00554DB6">
      <w:pPr>
        <w:spacing w:after="0"/>
        <w:jc w:val="both"/>
      </w:pPr>
      <w:r>
        <w:rPr>
          <w:b/>
        </w:rPr>
        <w:t xml:space="preserve">Sub Ítem 50. </w:t>
      </w:r>
      <w:proofErr w:type="spellStart"/>
      <w:r>
        <w:t>Taq</w:t>
      </w:r>
      <w:proofErr w:type="spellEnd"/>
      <w:r>
        <w:t xml:space="preserve"> POLIMERASA. Buscando pluralidad de oferentes, solicitamos indicar la marca MERCK-SIGMA dentro de la Marca y referencia solicitada, ya que en nuestra marca podemos ofrecer un producto homólogo al producto requerido. Adjunto ficha  técnica.</w:t>
      </w:r>
    </w:p>
    <w:p w:rsidR="00554DB6" w:rsidRDefault="00554DB6" w:rsidP="00554DB6">
      <w:pPr>
        <w:spacing w:after="0"/>
        <w:jc w:val="both"/>
        <w:rPr>
          <w:rFonts w:ascii="Calibri" w:hAnsi="Calibri" w:cs="Calibri"/>
        </w:rPr>
      </w:pPr>
    </w:p>
    <w:p w:rsidR="00E96544" w:rsidRDefault="00E96544" w:rsidP="00E96544">
      <w:pPr>
        <w:jc w:val="both"/>
      </w:pPr>
      <w:r>
        <w:t>R/ NO SE ACEPTA LA SOLICITUD, SE DEBE OFERTAR SOLO INVITROGEN O QUIAGEN.</w:t>
      </w:r>
    </w:p>
    <w:p w:rsidR="00554DB6" w:rsidRDefault="00554DB6" w:rsidP="00554DB6">
      <w:pPr>
        <w:spacing w:after="0"/>
        <w:jc w:val="both"/>
        <w:rPr>
          <w:rFonts w:ascii="Calibri" w:hAnsi="Calibri" w:cs="Calibri"/>
        </w:rPr>
      </w:pPr>
    </w:p>
    <w:p w:rsidR="00554DB6" w:rsidRDefault="00554DB6" w:rsidP="00187A2E">
      <w:pPr>
        <w:spacing w:after="0"/>
        <w:jc w:val="both"/>
      </w:pPr>
      <w:r>
        <w:rPr>
          <w:b/>
        </w:rPr>
        <w:t xml:space="preserve">Sub Ítem 51. </w:t>
      </w:r>
      <w:r>
        <w:t xml:space="preserve">AGAROSA GRADO MOLECULAR. Buscando pluralidad de oferentes, solicitamos indicar la marca MERCK-SIGMA dentro de la Marca y referencia solicitada, ya que en nuestra marca podemos ofrecer un producto homólogo al producto requerido. </w:t>
      </w:r>
    </w:p>
    <w:p w:rsidR="00554DB6" w:rsidRDefault="00554DB6" w:rsidP="00554DB6">
      <w:pPr>
        <w:spacing w:after="0"/>
        <w:jc w:val="both"/>
      </w:pPr>
    </w:p>
    <w:p w:rsidR="00187A2E" w:rsidRDefault="00187A2E" w:rsidP="00187A2E">
      <w:pPr>
        <w:spacing w:after="0"/>
        <w:jc w:val="both"/>
      </w:pPr>
      <w:r>
        <w:t>R/ SE ACEPTA LA SOLICITUD</w:t>
      </w:r>
      <w:r>
        <w:rPr>
          <w:b/>
        </w:rPr>
        <w:t xml:space="preserve">, </w:t>
      </w:r>
      <w:r w:rsidRPr="00E96544">
        <w:t>SE PUEDE OFERTAR CUALQUIER MARCA SIEMPRE Y CUANDO CUMPLA CON LAS ESPECIFICACIONES SOLICITADAS.</w:t>
      </w:r>
    </w:p>
    <w:p w:rsidR="00554DB6" w:rsidRDefault="00554DB6" w:rsidP="00554DB6">
      <w:pPr>
        <w:spacing w:after="0"/>
        <w:jc w:val="both"/>
      </w:pPr>
    </w:p>
    <w:p w:rsidR="00554DB6" w:rsidRDefault="00554DB6" w:rsidP="00554DB6">
      <w:pPr>
        <w:spacing w:after="0"/>
        <w:jc w:val="both"/>
      </w:pPr>
      <w:r>
        <w:rPr>
          <w:b/>
        </w:rPr>
        <w:t xml:space="preserve">Sub Ítem 58. </w:t>
      </w:r>
      <w:r>
        <w:t>LUGOL DE GRAM. Buscando pluralidad de oferentes, solicitamos indicar la marca MERCK dentro de la Marca y referencia solicitada, ya que en nuestra marca podemos ofrecer un producto homólogo al producto requerido. Adjunto ficha  técnica.</w:t>
      </w:r>
    </w:p>
    <w:p w:rsidR="00554DB6" w:rsidRDefault="00554DB6" w:rsidP="00554DB6">
      <w:pPr>
        <w:spacing w:after="0"/>
        <w:jc w:val="both"/>
      </w:pPr>
    </w:p>
    <w:p w:rsidR="006E6694" w:rsidRDefault="006E6694" w:rsidP="006E6694">
      <w:pPr>
        <w:spacing w:after="0"/>
        <w:jc w:val="both"/>
      </w:pPr>
      <w:r>
        <w:t>R/ SE ACEPTA LA SOLICITUD</w:t>
      </w:r>
      <w:r>
        <w:rPr>
          <w:b/>
        </w:rPr>
        <w:t xml:space="preserve">, </w:t>
      </w:r>
      <w:r w:rsidRPr="00E96544">
        <w:t>SE PUEDE OFERTAR CUALQUIER MARCA SIEMPRE Y CUANDO CUMPLA CON LAS ESPECIFICACIONES SOLICITADAS.</w:t>
      </w:r>
    </w:p>
    <w:p w:rsidR="00554DB6" w:rsidRDefault="00554DB6" w:rsidP="00554DB6">
      <w:pPr>
        <w:spacing w:after="0"/>
        <w:jc w:val="both"/>
      </w:pPr>
    </w:p>
    <w:p w:rsidR="00554DB6" w:rsidRDefault="00554DB6" w:rsidP="00554DB6">
      <w:pPr>
        <w:spacing w:after="0"/>
        <w:jc w:val="both"/>
      </w:pPr>
      <w:r w:rsidRPr="00B76C64">
        <w:rPr>
          <w:b/>
          <w:lang w:val="en-US"/>
        </w:rPr>
        <w:t xml:space="preserve">Sub Ítem 65. </w:t>
      </w:r>
      <w:r w:rsidRPr="00B76C64">
        <w:rPr>
          <w:lang w:val="en-US"/>
        </w:rPr>
        <w:t xml:space="preserve">BISBENZIMIDE H 33258 FLUOROCHROME, TRIHYDROCHLORIDE. </w:t>
      </w:r>
      <w:r>
        <w:t>Buscando pluralidad de oferentes, solicitamos indicar la marca SIGMA dentro de la Marca y referencia solicitada, ya que en nuestra marca podemos ofrecer un producto homólogo al producto requerido. Adjunto ficha  técnica.</w:t>
      </w:r>
    </w:p>
    <w:p w:rsidR="006E6694" w:rsidRDefault="006E6694" w:rsidP="006E6694">
      <w:pPr>
        <w:spacing w:after="0"/>
        <w:jc w:val="both"/>
      </w:pPr>
    </w:p>
    <w:p w:rsidR="006E6694" w:rsidRDefault="006E6694" w:rsidP="006E6694">
      <w:pPr>
        <w:spacing w:after="0"/>
        <w:jc w:val="both"/>
      </w:pPr>
      <w:r>
        <w:t>R/ SE ACEPTA LA SOLICITUD</w:t>
      </w:r>
      <w:r>
        <w:rPr>
          <w:b/>
        </w:rPr>
        <w:t xml:space="preserve">, </w:t>
      </w:r>
      <w:r w:rsidRPr="00E96544">
        <w:t>SE PUEDE OFERTAR CUALQUIER MARCA SIEMPRE Y CUANDO CUMPLA CON LAS ESPECIFICACIONES SOLICITADAS.</w:t>
      </w:r>
    </w:p>
    <w:p w:rsidR="00470009" w:rsidRDefault="00470009" w:rsidP="00FF13CA">
      <w:pPr>
        <w:jc w:val="both"/>
      </w:pPr>
    </w:p>
    <w:tbl>
      <w:tblPr>
        <w:tblW w:w="505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577"/>
        <w:gridCol w:w="1360"/>
        <w:gridCol w:w="903"/>
        <w:gridCol w:w="1121"/>
        <w:gridCol w:w="1559"/>
        <w:gridCol w:w="1560"/>
      </w:tblGrid>
      <w:tr w:rsidR="00B76C64" w:rsidRPr="00B76C64" w:rsidTr="00496C26">
        <w:trPr>
          <w:trHeight w:val="938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bookmarkStart w:id="0" w:name="_GoBack"/>
            <w:r w:rsidRPr="00B76C64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es-CO"/>
              </w:rPr>
              <w:t xml:space="preserve">SUBÍTEM 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es-CO"/>
              </w:rPr>
              <w:t xml:space="preserve"> NOMBRE DEL ELEMENTO 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es-CO"/>
              </w:rPr>
              <w:t xml:space="preserve"> SPECIFICACIÓN Y/O REFERENCIA 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es-CO"/>
              </w:rPr>
              <w:t xml:space="preserve"> UNIDAD DE MEDIDA 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09" w:rsidRPr="00B76C64" w:rsidRDefault="00470009" w:rsidP="00913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es-CO"/>
              </w:rPr>
              <w:t xml:space="preserve"> MARCA 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es-CO"/>
              </w:rPr>
              <w:t>Observación 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5A5A5" w:themeFill="accent3"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</w:p>
          <w:p w:rsidR="00470009" w:rsidRPr="00B76C64" w:rsidRDefault="00C5683A" w:rsidP="00C568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es-CO"/>
              </w:rPr>
              <w:t>RESPUESTA</w:t>
            </w:r>
          </w:p>
        </w:tc>
      </w:tr>
      <w:tr w:rsidR="00B76C64" w:rsidRPr="00B76C64" w:rsidTr="00496C26">
        <w:trPr>
          <w:trHeight w:val="6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Cloruro de sodio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Sal refinada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kilo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Protokimica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PANREAC - REF 141659-1211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470009" w:rsidRPr="00B76C64" w:rsidRDefault="0091363F" w:rsidP="0091363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 xml:space="preserve">R/ NO SE ACEPTA LA SOLICITUD, SE DEBE OFERTAR LA MARCA SOLICITADA.  </w:t>
            </w:r>
          </w:p>
        </w:tc>
      </w:tr>
      <w:tr w:rsidR="00B76C64" w:rsidRPr="00B76C64" w:rsidTr="00496C26">
        <w:trPr>
          <w:trHeight w:val="94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Gliserina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usp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Garrafón por 20 kg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Garrafon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Protokimica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GLICERINA 87% 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 xml:space="preserve">Presentación: 5 L 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>PANREAC 142329-1214</w:t>
            </w:r>
          </w:p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</w:p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Especificar si la presentación es en Kg o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mL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470009" w:rsidRPr="00B76C64" w:rsidRDefault="0091363F" w:rsidP="0091363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 xml:space="preserve">R/ NO SE ACEPTA LA SOLICITUD, SE DEBE OFERTAR LA MARCA SOLICITADA.  </w:t>
            </w:r>
          </w:p>
        </w:tc>
      </w:tr>
      <w:tr w:rsidR="00B76C64" w:rsidRPr="00B76C64" w:rsidTr="00496C26">
        <w:trPr>
          <w:trHeight w:val="126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Alcohol etílico industrial 96%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Garrafón por 15 kg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Garrafon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Protokimica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ALCOHOL ETILICO INDUSTRIAL 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 xml:space="preserve">Presentación: 5 Galones 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 xml:space="preserve">Marca: CHEMI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Ref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: AEI-5GAL</w:t>
            </w:r>
          </w:p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</w:p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Especificar si la presentación es en Kg o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mL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470009" w:rsidRPr="00B76C64" w:rsidRDefault="0091363F" w:rsidP="0091363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NO SE ACEPTA LA SOLICITUD, SE DEBE OFERTAR LA MARCA SOLICITADA</w:t>
            </w:r>
          </w:p>
        </w:tc>
      </w:tr>
      <w:tr w:rsidR="00B76C64" w:rsidRPr="00B76C64" w:rsidTr="00496C26">
        <w:trPr>
          <w:trHeight w:val="6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Guantes de nitrilo caja x 50 pares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Talla M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Caja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protexion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DESCARPAK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470009" w:rsidRPr="00B76C64" w:rsidRDefault="00496C26" w:rsidP="00496C2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NO SE ACEPTA LA SOLICITUD, SE DEBE OFERTAR LA MARCA PROTEXION O PRECISSION CARE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B76C64" w:rsidRPr="00B76C64" w:rsidTr="00496C26">
        <w:trPr>
          <w:trHeight w:val="6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Guantes de nitrilo caja x 50 pares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Talla 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Caja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protexion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DESCARPAK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470009" w:rsidRPr="00B76C64" w:rsidRDefault="00496C26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NO SE ACEPTA LA SOLICITUD, SE DEBE OFERTAR LA MARCA PROTEXION O PRECISSION CARE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B76C64" w:rsidRPr="00B76C64" w:rsidTr="00496C26">
        <w:trPr>
          <w:trHeight w:val="6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Tapabocas  desechables x 50 unidades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Caja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Biofit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VITAL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470009" w:rsidRPr="00B76C64" w:rsidRDefault="00496C26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SE ACEPTA LA SOLICITUD</w:t>
            </w:r>
            <w:r w:rsidRPr="00B76C6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B76C64">
              <w:rPr>
                <w:color w:val="000000" w:themeColor="text1"/>
                <w:sz w:val="16"/>
                <w:szCs w:val="16"/>
              </w:rPr>
              <w:t xml:space="preserve">SE PUEDE OFERTAR CUALQUIER MARCA SIEMPRE Y CUANDO CUMPLA CON LAS </w:t>
            </w:r>
            <w:r w:rsidRPr="00B76C64">
              <w:rPr>
                <w:color w:val="000000" w:themeColor="text1"/>
                <w:sz w:val="16"/>
                <w:szCs w:val="16"/>
              </w:rPr>
              <w:lastRenderedPageBreak/>
              <w:t>ESPECIFICACIONES SOLICITADAS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B76C64" w:rsidRPr="00B76C64" w:rsidTr="00042CB2">
        <w:trPr>
          <w:trHeight w:val="242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lastRenderedPageBreak/>
              <w:t>25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Pinzas de disección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14 cm, Sin garra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unidad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Labscient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PINZA DISECCION SIN GARRA, 14.5 CMS,- ESTERILIZABLE CON SISTEMA EO (OXIDO DE ETHILENO)- GARANTIA 3 (TRES) MESES POR DEFECTOS DE FABRICACION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Ref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: 15-122 Marca: HOSPITAL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496C26" w:rsidRPr="00B76C64" w:rsidRDefault="00496C26" w:rsidP="00FC173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70009" w:rsidRPr="00B76C64" w:rsidRDefault="00496C26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NO SE ACEPTA LA SOLICITUD, SE DEBE OFERTAR LA MARCA SOLICITADA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B76C64" w:rsidRPr="00B76C64" w:rsidTr="00496C26">
        <w:trPr>
          <w:trHeight w:val="6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Láminas porta objetos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CAJA X 50 Unidades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50 unidades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Citoglass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s-CO"/>
              </w:rPr>
              <w:t>Marca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s-CO"/>
              </w:rPr>
              <w:t>: GLASS LAB o KNITELL GLASER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470009" w:rsidRPr="00B76C64" w:rsidRDefault="00496C26" w:rsidP="00496C26">
            <w:pPr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SE ACEPTA LA SOLICITUD</w:t>
            </w:r>
            <w:r w:rsidRPr="00B76C6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B76C64">
              <w:rPr>
                <w:color w:val="000000" w:themeColor="text1"/>
                <w:sz w:val="16"/>
                <w:szCs w:val="16"/>
              </w:rPr>
              <w:t>SE PUEDE OFERTAR CUALQUIER MARCA SIEMPRE Y CUANDO CUMPLA CON LAS ESPECIFICACIONES SOLICITADAS</w:t>
            </w:r>
          </w:p>
        </w:tc>
      </w:tr>
      <w:tr w:rsidR="00B76C64" w:rsidRPr="00B76C64" w:rsidTr="00496C26">
        <w:trPr>
          <w:trHeight w:val="6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27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Láminas cubre objetos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CAJA X 100 Unidades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100 Unidades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Citoglass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s-CO"/>
              </w:rPr>
              <w:t>Marca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s-CO"/>
              </w:rPr>
              <w:t>: GLASS LAB o KNITELL GLASER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470009" w:rsidRPr="00B76C64" w:rsidRDefault="00496C26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SE ACEPTA LA SOLICITUD</w:t>
            </w:r>
            <w:r w:rsidRPr="00B76C6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B76C64">
              <w:rPr>
                <w:color w:val="000000" w:themeColor="text1"/>
                <w:sz w:val="16"/>
                <w:szCs w:val="16"/>
              </w:rPr>
              <w:t>SE PUEDE OFERTAR CUALQUIER MARCA SIEMPRE Y CUANDO CUMPLA CON LAS ESPECIFICACIONES SOLICITADAS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B76C64" w:rsidRPr="00B76C64" w:rsidTr="00496C26">
        <w:trPr>
          <w:trHeight w:val="126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Potasio hidróxido en escamas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KOH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500 g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Mollabs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POTASIO HIDROXIDO  EN ESCAMAS 90% Presentación: 500 g Marca: CHEMI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Ref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: PH90-500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09" w:rsidRPr="00B76C64" w:rsidRDefault="00496C26" w:rsidP="00496C26">
            <w:pPr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SE ACEPTA LA SOLICITUD</w:t>
            </w:r>
            <w:r w:rsidRPr="00B76C6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B76C64">
              <w:rPr>
                <w:color w:val="000000" w:themeColor="text1"/>
                <w:sz w:val="16"/>
                <w:szCs w:val="16"/>
              </w:rPr>
              <w:t>SE PUEDE OFERTAR CUALQUIER MARCA SIEMPRE Y CUANDO CUMPLA CON LAS ESPECIFICACIONES SOLICITADAS</w:t>
            </w:r>
          </w:p>
        </w:tc>
      </w:tr>
      <w:tr w:rsidR="00B76C64" w:rsidRPr="00B76C64" w:rsidTr="00496C26">
        <w:trPr>
          <w:trHeight w:val="3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Kit según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Ziehl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Neelsen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Coloración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Ziehl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Neelsen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1 kit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Mollabs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Marca: ALBOR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009" w:rsidRPr="00B76C64" w:rsidRDefault="00496C26" w:rsidP="00496C26">
            <w:pPr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SE ACEPTA LA SOLICITUD</w:t>
            </w:r>
            <w:r w:rsidRPr="00B76C6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B76C64">
              <w:rPr>
                <w:color w:val="000000" w:themeColor="text1"/>
                <w:sz w:val="16"/>
                <w:szCs w:val="16"/>
              </w:rPr>
              <w:t>SE PUEDE OFERTAR CUALQUIER MARCA SIEMPRE Y CUANDO CUMPLA CON LAS ESPECIFICACIONES SOLICITADAS</w:t>
            </w:r>
          </w:p>
        </w:tc>
      </w:tr>
      <w:tr w:rsidR="00B76C64" w:rsidRPr="00B76C64" w:rsidTr="00496C26">
        <w:trPr>
          <w:trHeight w:val="189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34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Tubos al vacío tapón rojo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REF: 366668. Plástico, tapón convencional de  3.0 ML (13 X 75 mm) Pared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siliconizada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y activador de suero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CAJA X 100 UNIDADES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D_Vacutainer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TUBO TAPA ROJA/NARANJA CLOT ACTIVATOR 13×100mm DE 6 ML CAJA X 100 UNIDADES - Marca: PUTH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Ref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: 553060201 Precio: 36.500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009" w:rsidRPr="00B76C64" w:rsidRDefault="00496C26" w:rsidP="00496C26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NO SE ACEPTA LA SOLICITUD, SE DEBE OFERTAR LA MARCA SOLICITADA</w:t>
            </w:r>
          </w:p>
        </w:tc>
      </w:tr>
      <w:tr w:rsidR="00B76C64" w:rsidRPr="00B76C64" w:rsidTr="00496C26">
        <w:trPr>
          <w:trHeight w:val="6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lastRenderedPageBreak/>
              <w:t>38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Curita adhesiva redonda impermeable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REF: 72569-01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Caja/100 Unidades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Coverplas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Marca: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Cureband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09" w:rsidRPr="00B76C64" w:rsidRDefault="00496C26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SE ACEPTA LA SOLICITUD</w:t>
            </w:r>
            <w:r w:rsidRPr="00B76C6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B76C64">
              <w:rPr>
                <w:color w:val="000000" w:themeColor="text1"/>
                <w:sz w:val="16"/>
                <w:szCs w:val="16"/>
              </w:rPr>
              <w:t>SE PUEDE OFERTAR CUALQUIER MARCA SIEMPRE Y CUANDO CUMPLA CON LAS ESPECIFICACIONES SOLICITADAS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B76C64" w:rsidRPr="00B76C64" w:rsidTr="00496C26">
        <w:trPr>
          <w:trHeight w:val="208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41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medio RPMI 1640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Ref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: R8758-1L. Debe de tener como mínimo 8 meses para su vencimiento a partir del día de la entrega del producto en la Universidad.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1L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Sigma-Aldrich.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MEDIO RPMI 1640 ESTÉRIL 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 xml:space="preserve">pH 7.2 ± 0.2 Con L-Glutamina. Bicarbonato de Sodio. Filtrado por membrana de 0,22µl de poro.  Marca: LABG&amp;M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Ref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: 0201-500 FCO x 500 ML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0009" w:rsidRPr="00B76C64" w:rsidRDefault="00496C26" w:rsidP="00496C26">
            <w:pPr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SE ACEPTA LA SOLICITUD</w:t>
            </w:r>
            <w:r w:rsidRPr="00B76C6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B76C64">
              <w:rPr>
                <w:color w:val="000000" w:themeColor="text1"/>
                <w:sz w:val="16"/>
                <w:szCs w:val="16"/>
              </w:rPr>
              <w:t>SE PUEDE OFERTAR CUALQUIER MARCA SIEMPRE Y CUANDO CUMPLA CON LAS ESPECIFICACIONES SOLICITADAS</w:t>
            </w:r>
          </w:p>
        </w:tc>
      </w:tr>
      <w:tr w:rsidR="00B76C64" w:rsidRPr="00B76C64" w:rsidTr="00042CB2">
        <w:trPr>
          <w:trHeight w:val="306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42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Suero bovino fetal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Ref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: F2442-50ML. Debe de tener como mínimo 8 meses para su vencimiento a partir del día de la entrega del producto en la Universidad.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50 ml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Sigma-Aldrich.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SUERO FETAL BOVINO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>ESTÉRIL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 xml:space="preserve">Libre de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Micoplasma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, colectado Asépticamente, filtrado por membrana de 0,1µl de poro, prueba de capacidad citotóxica con línea celular MDBK.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Ref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: 0102-40 FCO x 40 ML o 80ML Marca: LABG&amp;M 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0009" w:rsidRPr="00B76C64" w:rsidRDefault="00496C26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SE ACEPTA LA SOLICITUD</w:t>
            </w:r>
            <w:r w:rsidRPr="00B76C6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B76C64">
              <w:rPr>
                <w:color w:val="000000" w:themeColor="text1"/>
                <w:sz w:val="16"/>
                <w:szCs w:val="16"/>
              </w:rPr>
              <w:t>SE PUEDE OFERTAR CUALQUIER MARCA SIEMPRE Y CUANDO CUMPLA CON LAS ESPECIFICACIONES SOLICITADAS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B76C64" w:rsidRPr="00B76C64" w:rsidTr="00496C26">
        <w:trPr>
          <w:trHeight w:val="283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43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Antitbióticos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para cultivos (penicilina -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Streptomicina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Solución de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Penicilina.Debe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de tener como mínimo 8 meses para su vencimiento a partir del día de la entrega del producto en la Universidad.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Frasco/100ml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Gibco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PENICILINA / STREPTOMICINA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 xml:space="preserve"> SOLUCIÓN ESTÉRIL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 xml:space="preserve">Concentración: 1 ml. Contiene: 10.000 U.I. Penicilina, 10 mg de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Streptomicina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.  Marca: LABG&amp;M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Ref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: 0313-20 FCO x 20 ML 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009" w:rsidRPr="00B76C64" w:rsidRDefault="00496C26" w:rsidP="00496C26">
            <w:pPr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SE ACEPTA LA SOLICITUD</w:t>
            </w:r>
            <w:r w:rsidRPr="00B76C6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B76C64">
              <w:rPr>
                <w:color w:val="000000" w:themeColor="text1"/>
                <w:sz w:val="16"/>
                <w:szCs w:val="16"/>
              </w:rPr>
              <w:t>SE PUEDE OFERTAR CUALQUIER MARCA SIEMPRE Y CUANDO CUMPLA CON LAS ESPECIFICACIONES SOLICITADAS</w:t>
            </w:r>
          </w:p>
        </w:tc>
      </w:tr>
      <w:tr w:rsidR="00B76C64" w:rsidRPr="00B76C64" w:rsidTr="00042CB2">
        <w:trPr>
          <w:trHeight w:val="305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lastRenderedPageBreak/>
              <w:t>44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Frascos para cultivo celular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Frascos para cultivo celular, CON Tapa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plug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y cuello inclinado. 25 cm² (50ml)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Bolsa/10unids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Nest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Ref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: 70025 FRASCO CULTIVO CELULAR 25 ML PS, TAPA CON FILTRO ESTERIL SUPERFICIE TRATADA X 200 UNI / SPL 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>o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Ref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: 70075 FRASCO CULTIVO CELULAR 75 ML PS, TAPA CON FILTRO ESTERIL SUPERFICIE TRATADA X 100 UNI / SPL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09" w:rsidRPr="00B76C64" w:rsidRDefault="00496C26" w:rsidP="00496C26">
            <w:pPr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SE ACEPTA LA SOLICITUD</w:t>
            </w:r>
            <w:r w:rsidRPr="00B76C6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B76C64">
              <w:rPr>
                <w:color w:val="000000" w:themeColor="text1"/>
                <w:sz w:val="16"/>
                <w:szCs w:val="16"/>
              </w:rPr>
              <w:t>SE PUEDE OFERTAR CUALQUIER MARCA SIEMPRE Y CUANDO CUMPLA CON LAS ESPECIFICACIONES SOLICITADAS</w:t>
            </w:r>
          </w:p>
        </w:tc>
      </w:tr>
      <w:tr w:rsidR="00B76C64" w:rsidRPr="00B76C64" w:rsidTr="00496C26">
        <w:trPr>
          <w:trHeight w:val="283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45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Fitohemabglutinina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(PHA)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10576015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Frasco 10ml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Invitrogen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PHITOHEMAGLUTININA 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 xml:space="preserve">SOLUCIÓN DE TRABAJO ESTÉRIL - Concentración: 1 ml. Contiene: 10µg de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Phitohemaglutinina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P. 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 xml:space="preserve">Usar 0.2 ml por cada 5 ml de cultivo celular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Ref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: 0302-10 FCO x 10 ML 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>Marca: LABG&amp;M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09" w:rsidRPr="00B76C64" w:rsidRDefault="00496C26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SE ACEPTA LA SOLICITUD</w:t>
            </w:r>
            <w:r w:rsidRPr="00B76C6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B76C64">
              <w:rPr>
                <w:color w:val="000000" w:themeColor="text1"/>
                <w:sz w:val="16"/>
                <w:szCs w:val="16"/>
              </w:rPr>
              <w:t>SE PUEDE OFERTAR CUALQUIER MARCA SIEMPRE Y CUANDO CUMPLA CON LAS ESPECIFICACIONES SOLICITADAS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B76C64" w:rsidRPr="00B76C64" w:rsidTr="00496C26">
        <w:trPr>
          <w:trHeight w:val="6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46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Giemsa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Solución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T5606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300 ML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Mollabs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Albor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Ref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: 12125001 GIEMSA X 100 ML 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535" w:rsidRPr="00B76C64" w:rsidRDefault="00496C26" w:rsidP="00B27535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SE ACEPTA LA SOLICITUD</w:t>
            </w:r>
            <w:r w:rsidRPr="00B76C6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B76C64">
              <w:rPr>
                <w:color w:val="000000" w:themeColor="text1"/>
                <w:sz w:val="16"/>
                <w:szCs w:val="16"/>
              </w:rPr>
              <w:t>SE PUEDE OFERTAR CUALQUIER MARCA SIEMPRE Y CUANDO CUMPLA CON LAS ESPECIFICACIONES SOLICITADAS</w:t>
            </w:r>
          </w:p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B76C64" w:rsidRPr="00B76C64" w:rsidTr="00496C26">
        <w:trPr>
          <w:trHeight w:val="157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48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BrdU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(Br-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deoxiuridina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)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BrdU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)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>5-bromo-2´-deoxyuridine,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>reactivo para conteo celular y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>cuantificación de proliferación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>celular.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Vial x100mg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Thermo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scientific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BrdU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(5-Bromo-2'-deoxyuridine)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 xml:space="preserve">Sigma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Ref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: 19-160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0009" w:rsidRPr="00B76C64" w:rsidRDefault="00496C26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SE ACEPTA LA SOLICITUD</w:t>
            </w:r>
            <w:r w:rsidRPr="00B76C6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B76C64">
              <w:rPr>
                <w:color w:val="000000" w:themeColor="text1"/>
                <w:sz w:val="16"/>
                <w:szCs w:val="16"/>
              </w:rPr>
              <w:t>SE PUEDE OFERTAR CUALQUIER MARCA SIEMPRE Y CUANDO CUMPLA CON LAS ESPECIFICACIONES SOLICITADAS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B76C64" w:rsidRPr="00B76C64" w:rsidTr="00496C26">
        <w:trPr>
          <w:trHeight w:val="189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50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Taq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polimerasa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TAQ DNA Polimerasa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>Recombinante, origen Brasil, en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>concentración 5Und/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μl.Incluye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>un vial de MgCl2 y un vial de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>Buffer 10X. Debe de venir refrigerada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Kit x500und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Invitrogen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s-CO"/>
              </w:rPr>
              <w:t xml:space="preserve">M0480L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s-CO"/>
              </w:rPr>
              <w:t>OneTaq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s-CO"/>
              </w:rPr>
              <w:t xml:space="preserve"> DNA Polymerase 1,000 units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s-CO"/>
              </w:rPr>
              <w:br/>
              <w:t xml:space="preserve">New England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s-CO"/>
              </w:rPr>
              <w:t>Biolabs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09" w:rsidRPr="00B76C64" w:rsidRDefault="00496C26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NO SE ACEPTA LA SOLICITUD, SE DEBE OFERTAR LA MARCA INVITROGEN O QIAGEN</w:t>
            </w:r>
          </w:p>
        </w:tc>
      </w:tr>
      <w:tr w:rsidR="00B76C64" w:rsidRPr="00B76C64" w:rsidTr="00496C26">
        <w:trPr>
          <w:trHeight w:val="218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lastRenderedPageBreak/>
              <w:t>52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NaCl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grado molecular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Ref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: S3014-500G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500g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Sigma-Aldrich.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s-CO"/>
              </w:rPr>
              <w:t>Marca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s-CO"/>
              </w:rPr>
              <w:t>: Santa Cruz Biotechnology sc-203274 500 g Sodium Chloride (CAS 7647-14-5) Used in biochemistry and molecular biology applications; a component of PBS and SSC buffers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0009" w:rsidRPr="00B76C64" w:rsidRDefault="00496C26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SE ACEPTA LA SOLICITUD</w:t>
            </w:r>
            <w:r w:rsidRPr="00B76C6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B76C64">
              <w:rPr>
                <w:color w:val="000000" w:themeColor="text1"/>
                <w:sz w:val="16"/>
                <w:szCs w:val="16"/>
              </w:rPr>
              <w:t>SE PUEDE OFERTAR CUALQUIER MARCA SIEMPRE Y CUANDO CUMPLA CON LAS ESPECIFICACIONES SOLICITADAS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B76C64" w:rsidRPr="00B76C64" w:rsidTr="00496C26">
        <w:trPr>
          <w:trHeight w:val="126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53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EDTA (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Ethylenediaminetetraacetic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acid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EDS-500g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500g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Sigma-Aldrich.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ACIDO ETILEN DIAMINO TETRACETICO (EDTA) PARA BIOLOGIA MOLECULAR 500 g PANREAC A5097-0500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0009" w:rsidRPr="00B76C64" w:rsidRDefault="00496C26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SE ACEPTA LA SOLICITUD</w:t>
            </w:r>
            <w:r w:rsidRPr="00B76C6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B76C64">
              <w:rPr>
                <w:color w:val="000000" w:themeColor="text1"/>
                <w:sz w:val="16"/>
                <w:szCs w:val="16"/>
              </w:rPr>
              <w:t>SE PUEDE OFERTAR CUALQUIER MARCA SIEMPRE Y CUANDO CUMPLA CON LAS ESPECIFICACIONES SOLICITADAS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B76C64" w:rsidRPr="00B76C64" w:rsidTr="00496C26">
        <w:trPr>
          <w:trHeight w:val="94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54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sucrosa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S1888-500G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500g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Sigma-Aldrich.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Marca: Santa Cruz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Biotechnology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Sucrose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(CAS 57-50-1) sc-204311 0.5 kg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0009" w:rsidRPr="00B76C64" w:rsidRDefault="00496C26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SE ACEPTA LA SOLICITUD</w:t>
            </w:r>
            <w:r w:rsidRPr="00B76C6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B76C64">
              <w:rPr>
                <w:color w:val="000000" w:themeColor="text1"/>
                <w:sz w:val="16"/>
                <w:szCs w:val="16"/>
              </w:rPr>
              <w:t>SE PUEDE OFERTAR CUALQUIER MARCA SIEMPRE Y CUANDO CUMPLA CON LAS ESPECIFICACIONES SOLICITADAS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B76C64" w:rsidRPr="00B76C64" w:rsidTr="00496C26">
        <w:trPr>
          <w:trHeight w:val="126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55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Triton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™ X-100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Ref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: X100-500ML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500 ML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Sigma-Aldrich.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Marca: Santa Cruz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Biotechnology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Triton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X-100 (CAS 9002-93-1) sc-29112A 500 ml $40.00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0009" w:rsidRPr="00B76C64" w:rsidRDefault="00496C26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SE ACEPTA LA SOLICITUD</w:t>
            </w:r>
            <w:r w:rsidRPr="00B76C6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B76C64">
              <w:rPr>
                <w:color w:val="000000" w:themeColor="text1"/>
                <w:sz w:val="16"/>
                <w:szCs w:val="16"/>
              </w:rPr>
              <w:t>SE PUEDE OFERTAR CUALQUIER MARCA SIEMPRE Y CUANDO CUMPLA CON LAS ESPECIFICACIONES SOLICITADAS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B76C64" w:rsidRPr="00B76C64" w:rsidTr="00496C26">
        <w:trPr>
          <w:trHeight w:val="3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56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Frasco tapa rosca azul 500 ML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5080445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Frasco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Simax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Marca: Duran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535" w:rsidRPr="00B76C64" w:rsidRDefault="00496C26" w:rsidP="00B27535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SE ACEPTA LA SOLICITUD</w:t>
            </w:r>
            <w:r w:rsidRPr="00B76C6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B76C64">
              <w:rPr>
                <w:color w:val="000000" w:themeColor="text1"/>
                <w:sz w:val="16"/>
                <w:szCs w:val="16"/>
              </w:rPr>
              <w:t>SE PUEDE OFERTAR CUALQUIER MARCA SIEMPRE Y CUANDO CUMPLA CON LAS ESPECIFICACIONES SOLICITADAS</w:t>
            </w:r>
          </w:p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B76C64" w:rsidRPr="00B76C64" w:rsidTr="00496C26">
        <w:trPr>
          <w:trHeight w:val="6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57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Frasco tapa rosca azul 1000 ML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5080445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Frasco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Simax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Marca: Duran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009" w:rsidRPr="00B76C64" w:rsidRDefault="00496C26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R/ SE ACEPTA LA SOLICITUD</w:t>
            </w:r>
            <w:r w:rsidRPr="00B76C6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B76C64">
              <w:rPr>
                <w:color w:val="000000" w:themeColor="text1"/>
                <w:sz w:val="16"/>
                <w:szCs w:val="16"/>
              </w:rPr>
              <w:t>SE PUEDE OFERTAR CUALQUIER MARCA SIEMPRE Y CUANDO CUMPLA CON LAS ESPECIFICACIONES SOLICITADAS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B76C64" w:rsidRPr="00B76C64" w:rsidTr="00496C26">
        <w:trPr>
          <w:trHeight w:val="253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lastRenderedPageBreak/>
              <w:t>68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Colchicine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≥95% (HPLC),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powderSynonym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: (S)-N-(5,6,7,9-Tetrahydro-1,2,3,10-tetramethoxy 9-oxobenzo[a]heptalen-7-yl)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acetamide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C9754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UNIDAD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SIGMA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09" w:rsidRPr="00B76C64" w:rsidRDefault="00470009" w:rsidP="00FC173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COLCHICINA 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 xml:space="preserve">SOLUCIÓN DE TRABAJO ESTÉRIL - Concentración: 1 ml. Contiene: 25µg de </w:t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Colchicina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. Usar 0.2 ml Por cada 5 ml de cultivo 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  <w:t>Marca: LABG&amp;M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br/>
            </w:r>
            <w:proofErr w:type="spellStart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Ref</w:t>
            </w:r>
            <w:proofErr w:type="spellEnd"/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>: 0303-20 FCO x 20 ML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26" w:rsidRPr="00B76C64" w:rsidRDefault="00496C26" w:rsidP="00FC173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NO SE ACEPTA LA SOLICITUD, SE DEBE OFERTAR LA MARCA</w:t>
            </w:r>
          </w:p>
          <w:p w:rsidR="00470009" w:rsidRPr="00B76C64" w:rsidRDefault="00496C26" w:rsidP="00042CB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</w:pPr>
            <w:r w:rsidRPr="00B76C64">
              <w:rPr>
                <w:color w:val="000000" w:themeColor="text1"/>
                <w:sz w:val="16"/>
                <w:szCs w:val="16"/>
              </w:rPr>
              <w:t>SIGMA-ALDRICH</w:t>
            </w:r>
            <w:r w:rsidRPr="00B76C64">
              <w:rPr>
                <w:rFonts w:eastAsia="Times New Roman" w:cs="Times New Roman"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</w:p>
        </w:tc>
      </w:tr>
      <w:bookmarkEnd w:id="0"/>
    </w:tbl>
    <w:p w:rsidR="00B27535" w:rsidRDefault="00B27535" w:rsidP="00FF13CA">
      <w:pPr>
        <w:jc w:val="both"/>
      </w:pPr>
    </w:p>
    <w:tbl>
      <w:tblPr>
        <w:tblW w:w="893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1054"/>
        <w:gridCol w:w="1134"/>
        <w:gridCol w:w="709"/>
        <w:gridCol w:w="992"/>
        <w:gridCol w:w="992"/>
        <w:gridCol w:w="1843"/>
        <w:gridCol w:w="1418"/>
      </w:tblGrid>
      <w:tr w:rsidR="00554DB6" w:rsidRPr="004D7A10" w:rsidTr="00042CB2">
        <w:trPr>
          <w:trHeight w:val="1470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D7A10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SUBÍTEM 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D7A10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NOMBRE DEL ELEMENTO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D7A10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ESPECIFICACIÓN Y/O REFERENCIA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D7A10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UNIDAD DE MEDIDA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D7A10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MARCA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DB6" w:rsidRPr="004D7A10" w:rsidRDefault="00554DB6" w:rsidP="00047170">
            <w:pPr>
              <w:spacing w:line="276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D7A10">
              <w:rPr>
                <w:rFonts w:cs="Calibri"/>
                <w:b/>
                <w:bCs/>
                <w:sz w:val="16"/>
                <w:szCs w:val="16"/>
              </w:rPr>
              <w:t xml:space="preserve"> MARCA A PRESENTAR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D7A10">
              <w:rPr>
                <w:rFonts w:cs="Calibri"/>
                <w:b/>
                <w:bCs/>
                <w:sz w:val="16"/>
                <w:szCs w:val="16"/>
              </w:rPr>
              <w:t xml:space="preserve"> DESCRIPCIÓN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554DB6" w:rsidRPr="004D7A10" w:rsidRDefault="00554DB6" w:rsidP="00554DB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D7A10">
              <w:rPr>
                <w:rFonts w:cs="Calibri"/>
                <w:b/>
                <w:bCs/>
                <w:color w:val="000000"/>
                <w:sz w:val="16"/>
                <w:szCs w:val="16"/>
              </w:rPr>
              <w:t>RESPUESTA</w:t>
            </w:r>
          </w:p>
        </w:tc>
      </w:tr>
      <w:tr w:rsidR="00554DB6" w:rsidRPr="004D7A10" w:rsidTr="00042CB2">
        <w:trPr>
          <w:trHeight w:val="4920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Guantes de nitrilo caja x 50 pares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Talla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Caja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protexion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kramer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GUANTE DE NITRILO PARA EXAMEN</w:t>
            </w:r>
            <w:proofErr w:type="gramStart"/>
            <w:r w:rsidRPr="004D7A10">
              <w:rPr>
                <w:rFonts w:cs="Calibri"/>
                <w:sz w:val="16"/>
                <w:szCs w:val="16"/>
              </w:rPr>
              <w:t>,NO</w:t>
            </w:r>
            <w:proofErr w:type="gramEnd"/>
            <w:r w:rsidRPr="004D7A10">
              <w:rPr>
                <w:rFonts w:cs="Calibri"/>
                <w:sz w:val="16"/>
                <w:szCs w:val="16"/>
              </w:rPr>
              <w:t xml:space="preserve"> ESTERIL PRESENTACION: CAJA POR 100 UNIDADES. - FABRICADOS 100% EN NITRILO (ACRYLONI TRILE-BUTADINE) MATERIAL LIBRE DE LATEX Y RESIDUOS QUIMICOS - LIBRES DE TALCO - ERGONOMICOS - MAYOR CALIBRE - OPTIMA SENSIBILIDAD  - AMBIDIESTROS - ALTA RESISTENCIA - COLOR AZUL - MANUFACTURADOS Y PROCESADOS EN CONFORMIDAD CON LAS NORMAS ISO 9001 Y SISTEMA DE REGULACION DE CALIDAD CE, BS EN455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535" w:rsidRPr="004D7A10" w:rsidRDefault="00B27535" w:rsidP="00B27535">
            <w:pPr>
              <w:jc w:val="both"/>
              <w:rPr>
                <w:sz w:val="16"/>
                <w:szCs w:val="16"/>
              </w:rPr>
            </w:pPr>
          </w:p>
          <w:p w:rsidR="00B27535" w:rsidRPr="004D7A10" w:rsidRDefault="00B27535" w:rsidP="00B27535">
            <w:pPr>
              <w:jc w:val="both"/>
              <w:rPr>
                <w:sz w:val="16"/>
                <w:szCs w:val="16"/>
              </w:rPr>
            </w:pPr>
          </w:p>
          <w:p w:rsidR="00B27535" w:rsidRPr="004D7A10" w:rsidRDefault="00B27535" w:rsidP="00B27535">
            <w:pPr>
              <w:jc w:val="both"/>
              <w:rPr>
                <w:sz w:val="16"/>
                <w:szCs w:val="16"/>
              </w:rPr>
            </w:pPr>
          </w:p>
          <w:p w:rsidR="00B27535" w:rsidRPr="004D7A10" w:rsidRDefault="00B27535" w:rsidP="00B27535">
            <w:pPr>
              <w:jc w:val="both"/>
              <w:rPr>
                <w:sz w:val="16"/>
                <w:szCs w:val="16"/>
              </w:rPr>
            </w:pPr>
          </w:p>
          <w:p w:rsidR="00554DB6" w:rsidRPr="004D7A10" w:rsidRDefault="00E551C8" w:rsidP="00E551C8">
            <w:pPr>
              <w:jc w:val="both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NO SE ACEPTA LA SOLICITUD, SE DEBE OFERTAR LA MARCA PROTEXION O PRECISSION CARE</w:t>
            </w:r>
          </w:p>
        </w:tc>
      </w:tr>
      <w:tr w:rsidR="00554DB6" w:rsidRPr="004D7A10" w:rsidTr="00042CB2">
        <w:trPr>
          <w:trHeight w:val="4522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lastRenderedPageBreak/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Guantes de nitrilo caja x 50 pares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Talla 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Caja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protexion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kramer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GUANTE DE NITRILO PARA EXAMEN</w:t>
            </w:r>
            <w:proofErr w:type="gramStart"/>
            <w:r w:rsidRPr="004D7A10">
              <w:rPr>
                <w:rFonts w:cs="Calibri"/>
                <w:sz w:val="16"/>
                <w:szCs w:val="16"/>
              </w:rPr>
              <w:t>,NO</w:t>
            </w:r>
            <w:proofErr w:type="gramEnd"/>
            <w:r w:rsidRPr="004D7A10">
              <w:rPr>
                <w:rFonts w:cs="Calibri"/>
                <w:sz w:val="16"/>
                <w:szCs w:val="16"/>
              </w:rPr>
              <w:t xml:space="preserve"> ESTERIL PRESENTACION: CAJA POR 100 UNIDADES. - FABRICADOS 100% EN NITRILO (ACRYLONI TRILE-BUTADINE) MATERIAL LIBRE DE LATEX Y RESIDUOS QUIMICOS - LIBRES DE TALCO - ERGONOMICOS - MAYOR CALIBRE - OPTIMA SENSIBILIDAD  - AMBIDIESTROS - ALTA RESISTENCIA - COLOR AZUL - MANUFACTURADOS Y PROCESADOS EN CONFORMIDAD CON LAS NORMAS ISO 9001 Y SISTEMA DE REGULACION DE CALIDAD CE, BS EN455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535" w:rsidRPr="004D7A10" w:rsidRDefault="00B27535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B27535" w:rsidRPr="004D7A10" w:rsidRDefault="00B27535" w:rsidP="00B27535">
            <w:pPr>
              <w:rPr>
                <w:rFonts w:cs="Calibri"/>
                <w:sz w:val="16"/>
                <w:szCs w:val="16"/>
              </w:rPr>
            </w:pPr>
          </w:p>
          <w:p w:rsidR="00B27535" w:rsidRPr="004D7A10" w:rsidRDefault="00B27535" w:rsidP="00B27535">
            <w:pPr>
              <w:rPr>
                <w:rFonts w:cs="Calibri"/>
                <w:sz w:val="16"/>
                <w:szCs w:val="16"/>
              </w:rPr>
            </w:pPr>
          </w:p>
          <w:p w:rsidR="00B27535" w:rsidRPr="004D7A10" w:rsidRDefault="00B27535" w:rsidP="00B27535">
            <w:pPr>
              <w:rPr>
                <w:rFonts w:cs="Calibri"/>
                <w:sz w:val="16"/>
                <w:szCs w:val="16"/>
              </w:rPr>
            </w:pPr>
          </w:p>
          <w:p w:rsidR="00554DB6" w:rsidRPr="004D7A10" w:rsidRDefault="00D47939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NO SE ACEPTA LA SOLICITUD, SE DEBE OFERTAR LA MARCA PROTEXION O PRECISSION CARE</w:t>
            </w:r>
            <w:r w:rsidRPr="004D7A10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554DB6" w:rsidRPr="004D7A10" w:rsidTr="00042CB2">
        <w:trPr>
          <w:trHeight w:val="2206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Tapabocas  desechables x 50 unidades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Caja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Biofit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DISA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TAPABOCA (MASCARA FACIAL) DE SUJECION A LA OREJA ELASTICO - COLOR AZUL. REF 1717002 MARCA: DISA. UNIDAD DE VENTA: CAJA X 50 UNDS.- HIPO ALERGENICA; REPELENTE DE LIQUIDOS, RESISTENTE A LAS RUPTURAS, CONFORTABLE, BIODEGRADABLE, NO TOXICO. FABRICADO EN POLIPROPILENO; LIBRE DE LATEX Y FIBRA DE VIDRIO. TRIPLE CAPA O ESTERIL, LA CAPA DE CONTACTO CON LA PIEL ES DE TELA SPUN DE 27 A 30G - LA CAPA INTER</w:t>
            </w:r>
            <w:r w:rsidR="00042CB2" w:rsidRPr="004D7A10">
              <w:rPr>
                <w:rFonts w:cs="Calibri"/>
                <w:sz w:val="16"/>
                <w:szCs w:val="16"/>
              </w:rPr>
              <w:t>MEDIA ES METBLOWN DE 18 A 20G (</w:t>
            </w:r>
            <w:r w:rsidRPr="004D7A10">
              <w:rPr>
                <w:rFonts w:cs="Calibri"/>
                <w:sz w:val="16"/>
                <w:szCs w:val="16"/>
              </w:rPr>
              <w:t>MEDIO FILTRANTE). LA CAPA  EXTERNA ES DE TELA SPUN DE 15 A 17G - RESISTENTE AL PASO DE LIQUIDOS CON 3 PLIEGUES.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535" w:rsidRPr="004D7A10" w:rsidRDefault="00B27535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B27535" w:rsidRPr="004D7A10" w:rsidRDefault="00B27535" w:rsidP="00B27535">
            <w:pPr>
              <w:rPr>
                <w:rFonts w:cs="Calibri"/>
                <w:sz w:val="16"/>
                <w:szCs w:val="16"/>
              </w:rPr>
            </w:pPr>
          </w:p>
          <w:p w:rsidR="00B27535" w:rsidRPr="004D7A10" w:rsidRDefault="00B27535" w:rsidP="00B27535">
            <w:pPr>
              <w:rPr>
                <w:rFonts w:cs="Calibri"/>
                <w:sz w:val="16"/>
                <w:szCs w:val="16"/>
              </w:rPr>
            </w:pPr>
          </w:p>
          <w:p w:rsidR="00B27535" w:rsidRPr="004D7A10" w:rsidRDefault="00B27535" w:rsidP="00B27535">
            <w:pPr>
              <w:rPr>
                <w:rFonts w:cs="Calibri"/>
                <w:sz w:val="16"/>
                <w:szCs w:val="16"/>
              </w:rPr>
            </w:pPr>
          </w:p>
          <w:p w:rsidR="00554DB6" w:rsidRPr="004D7A10" w:rsidRDefault="00D47939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eastAsia="Times New Roman" w:cs="Times New Roman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54DB6" w:rsidRPr="004D7A10" w:rsidTr="004D7A10">
        <w:trPr>
          <w:trHeight w:val="2631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Gorro oruga  x 20  unidades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Paquete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CAP MEDICAL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GORRO DESECHABLE TIPO ORUGA - AZUL "NO ESTERIL" REF: 2021 MARCA: CAP MEDICAL. UNIDAD DE VENTA: CAJA X 100 UNIDADES - HIPOALERGÉNICO. - TELA NO TEJIDA POLIPROPILENO DE 15G LARGO DE 19" APROX 48,5CM - PESO DE 2,9G APROX + 0,3G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535" w:rsidRPr="004D7A10" w:rsidRDefault="00B27535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554DB6" w:rsidRPr="004D7A10" w:rsidRDefault="00D47939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eastAsia="Times New Roman" w:cs="Times New Roman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54DB6" w:rsidRPr="004D7A10" w:rsidTr="004D7A10">
        <w:trPr>
          <w:trHeight w:val="2444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Propofol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20 ml. Debe de tener como mínimo un año para su vencimiento.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Profol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Fesenius-Kabi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Propofol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1% MCT X 50 ML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535" w:rsidRPr="004D7A10" w:rsidRDefault="00B27535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554DB6" w:rsidRPr="004D7A10" w:rsidRDefault="00D47939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eastAsia="Times New Roman" w:cs="Times New Roman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54DB6" w:rsidRPr="004D7A10" w:rsidTr="00042CB2">
        <w:trPr>
          <w:trHeight w:val="1213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Pinzas de disección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14 cm, Sin garra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Labscient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Dimeda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D7A10">
              <w:rPr>
                <w:rFonts w:cs="Calibri"/>
                <w:color w:val="000000"/>
                <w:sz w:val="16"/>
                <w:szCs w:val="16"/>
              </w:rPr>
              <w:t xml:space="preserve">PINZA DE DISECCION ADSON CON GARRA 12 CMS. CAT: 10.180.12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B6" w:rsidRPr="004D7A10" w:rsidRDefault="00D47939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NO SE ACEPTA LA SOLICITUD, SE DEBE OFERTAR LA MARCA SOLICITADA</w:t>
            </w:r>
          </w:p>
        </w:tc>
      </w:tr>
      <w:tr w:rsidR="00554DB6" w:rsidRPr="004D7A10" w:rsidTr="00042CB2">
        <w:trPr>
          <w:trHeight w:val="1973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Láminas porta objetos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CAJA X 50 Unidades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50 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Citoglass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Glass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Lab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D7A10">
              <w:rPr>
                <w:rFonts w:cs="Calibri"/>
                <w:color w:val="000000"/>
                <w:sz w:val="16"/>
                <w:szCs w:val="16"/>
              </w:rPr>
              <w:t>LAMINAS PORTA-OBJETO, REF.: 7101 MARCA: GLASS LAB. BORDES ESMERILADOS MEDIDAS 3" X 1" (25.4 X 76.2 mm) CAJA POR 50 UNIDADES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535" w:rsidRPr="004D7A10" w:rsidRDefault="00B27535">
            <w:pPr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:rsidR="00554DB6" w:rsidRPr="004D7A10" w:rsidRDefault="002F5E44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eastAsia="Times New Roman" w:cs="Times New Roman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54DB6" w:rsidRPr="004D7A10" w:rsidTr="004D7A10">
        <w:trPr>
          <w:trHeight w:val="2489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Láminas cubre objetos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CAJA X 100 Unidades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100 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Citoglass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Glass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Lab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D7A10">
              <w:rPr>
                <w:rFonts w:cs="Calibri"/>
                <w:color w:val="000000"/>
                <w:sz w:val="16"/>
                <w:szCs w:val="16"/>
              </w:rPr>
              <w:t xml:space="preserve">LAMINILLAS CUBRE OBJETOS MARCA: GLASS LAB MEDIDAS: 22 X 22 </w:t>
            </w:r>
            <w:proofErr w:type="spellStart"/>
            <w:r w:rsidRPr="004D7A10">
              <w:rPr>
                <w:rFonts w:cs="Calibri"/>
                <w:color w:val="000000"/>
                <w:sz w:val="16"/>
                <w:szCs w:val="16"/>
              </w:rPr>
              <w:t>mm.</w:t>
            </w:r>
            <w:proofErr w:type="spellEnd"/>
            <w:r w:rsidRPr="004D7A10">
              <w:rPr>
                <w:rFonts w:cs="Calibri"/>
                <w:color w:val="000000"/>
                <w:sz w:val="16"/>
                <w:szCs w:val="16"/>
              </w:rPr>
              <w:t xml:space="preserve"> CAJA X 100 UNIDADES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B6" w:rsidRPr="004D7A10" w:rsidRDefault="002F5E44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eastAsia="Times New Roman" w:cs="Times New Roman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54DB6" w:rsidRPr="004D7A10" w:rsidTr="00042CB2">
        <w:trPr>
          <w:trHeight w:val="1564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lastRenderedPageBreak/>
              <w:t>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Potasio hidróxido en escamas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KOH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Mollabs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Merck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B6" w:rsidRPr="004D7A10" w:rsidRDefault="002F5E44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eastAsia="Times New Roman" w:cs="Times New Roman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54DB6" w:rsidRPr="004D7A10" w:rsidTr="004D7A10">
        <w:trPr>
          <w:trHeight w:val="1979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Kit según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Ziehl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Neelsen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DB6" w:rsidRPr="004D7A10" w:rsidRDefault="00554DB6" w:rsidP="004D7A10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Coloración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Ziehl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Neelsen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1 kit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Mollabs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IHR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color w:val="7030A0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KIT DE NEELSEN. COMPUESTO POR: 1 (un) Alcohol ácido BK 500ml. + 1 (un)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Fuscina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fenicada BK 500ML. + 1 (UN) Azul de metileno BK Según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loeffler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500ML. MARCA: IHR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B6" w:rsidRPr="004D7A10" w:rsidRDefault="002F5E44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eastAsia="Times New Roman" w:cs="Times New Roman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54DB6" w:rsidRPr="004D7A10" w:rsidTr="004D7A10">
        <w:trPr>
          <w:trHeight w:val="2192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Tubos al vacío tapón rojo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REF: 366668. Plástico, tapón convencional de  3.0 ML (13 X 75 mm) Pared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siliconizada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y activador de suero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CAJA X 100 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D_Vacutainer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Vacutainer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TUBOS AL VACIO TAPON ROJO REF: 367815 MARCA: VACUTAINER DE B.D. * PLASTICO, TAPON HEMOGARD * DE 6.0 ML (13 X 100 mm) ADITIVO SILICONIZADO. CAJA POR 100 UNIDADES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C09" w:rsidRPr="004D7A10" w:rsidRDefault="00353C09" w:rsidP="00B27535">
            <w:pPr>
              <w:jc w:val="center"/>
              <w:rPr>
                <w:sz w:val="16"/>
                <w:szCs w:val="16"/>
              </w:rPr>
            </w:pPr>
          </w:p>
          <w:p w:rsidR="00554DB6" w:rsidRPr="004D7A10" w:rsidRDefault="00353C09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NO SE ACEPTA LA SOLICITUD, SE DEBE OFERTAR LA MARCA SOLICITADA</w:t>
            </w:r>
            <w:r w:rsidRPr="004D7A10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554DB6" w:rsidRPr="004D7A10" w:rsidTr="00042CB2">
        <w:trPr>
          <w:trHeight w:val="505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Caja de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petri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vidrio 15x90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Cajas de vidrio 5058546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Normax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Petriq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CAJAS PETRI DE VIDRIO,  DE: 100 x 15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mm.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MARCA: PETRIQ - ALEMANA. X UNIDAD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535" w:rsidRPr="004D7A10" w:rsidRDefault="00B27535" w:rsidP="00B27535">
            <w:pPr>
              <w:rPr>
                <w:rFonts w:cs="Calibri"/>
                <w:sz w:val="16"/>
                <w:szCs w:val="16"/>
              </w:rPr>
            </w:pPr>
          </w:p>
          <w:p w:rsidR="00554DB6" w:rsidRPr="004D7A10" w:rsidRDefault="00353C09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eastAsia="Times New Roman" w:cs="Times New Roman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54DB6" w:rsidRPr="004D7A10" w:rsidTr="00042CB2">
        <w:trPr>
          <w:trHeight w:val="1404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Agar nutritivo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Nutrient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agar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iso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6579, 10273, 19250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500G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Conda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Difco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AGAR NUTRITIVO MERCK. REFERENCIA: 1054500500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535" w:rsidRPr="004D7A10" w:rsidRDefault="00B27535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554DB6" w:rsidRPr="004D7A10" w:rsidRDefault="00353C09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eastAsia="Times New Roman" w:cs="Times New Roman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54DB6" w:rsidRPr="004D7A10" w:rsidTr="00042CB2">
        <w:trPr>
          <w:trHeight w:val="1481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lastRenderedPageBreak/>
              <w:t>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Sensidiscos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penicilina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230918. Debe de tener como mínimo 8 meses para su vencimiento.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CRT X 50 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BD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BD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Disco penicilina 10 MCG. Marca BBL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535" w:rsidRPr="004D7A10" w:rsidRDefault="00B27535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554DB6" w:rsidRPr="004D7A10" w:rsidRDefault="00353C09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eastAsia="Times New Roman" w:cs="Times New Roman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54DB6" w:rsidRPr="004D7A10" w:rsidTr="00042CB2">
        <w:trPr>
          <w:trHeight w:val="1264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Lugol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parasitológico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Lugol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parasitológico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200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Albor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IHR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 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Lugol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de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Antony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X 250 ml. Referencia: 3300. Marca: IHR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535" w:rsidRPr="004D7A10" w:rsidRDefault="00B27535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554DB6" w:rsidRPr="004D7A10" w:rsidRDefault="00353C09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eastAsia="Times New Roman" w:cs="Times New Roman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54DB6" w:rsidRPr="004D7A10" w:rsidTr="00042CB2">
        <w:trPr>
          <w:trHeight w:val="1545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Ficoll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Histopaque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Reagent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(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ficoll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>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Frasco x100ml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Sigma-Aldrich.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Sigma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535" w:rsidRPr="004D7A10" w:rsidRDefault="00B27535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554DB6" w:rsidRPr="004D7A10" w:rsidRDefault="00353C09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eastAsia="Times New Roman" w:cs="Times New Roman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54DB6" w:rsidRPr="004D7A10" w:rsidTr="00042CB2">
        <w:trPr>
          <w:trHeight w:val="2847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medio RPMI 1640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Ref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>: R8758-1L. Debe de tener como mínimo 8 meses para su vencimiento a partir del día de la entrega del producto en la Universidad.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1L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Sigma-Aldrich.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LABG&amp;M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MEDIO RPMI 1640 ESTÉRIL PH 7.2 +/- 0.2. REFERENCIA: 0201-500. FCO X 500ML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535" w:rsidRPr="004D7A10" w:rsidRDefault="00B27535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554DB6" w:rsidRPr="004D7A10" w:rsidRDefault="00353C09" w:rsidP="00B27535">
            <w:pPr>
              <w:jc w:val="both"/>
              <w:rPr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</w:p>
        </w:tc>
      </w:tr>
      <w:tr w:rsidR="00554DB6" w:rsidRPr="004D7A10" w:rsidTr="004D7A10">
        <w:trPr>
          <w:trHeight w:val="2489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lastRenderedPageBreak/>
              <w:t>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Suero bovino fetal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10" w:rsidRPr="004D7A10" w:rsidRDefault="00554DB6" w:rsidP="004D7A10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Ref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>: F2442-50ML. Debe de tener como mínimo 8 meses para su vencimiento a partir del día de la entrega del producto en la Universidad.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50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Sigma-Aldrich.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LABG&amp;M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SUERO FETAL BOVINO. REF: 0102-500ML.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535" w:rsidRPr="004D7A10" w:rsidRDefault="00B27535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B27535" w:rsidRPr="004D7A10" w:rsidRDefault="00B27535" w:rsidP="00B27535">
            <w:pPr>
              <w:rPr>
                <w:rFonts w:cs="Calibri"/>
                <w:sz w:val="16"/>
                <w:szCs w:val="16"/>
              </w:rPr>
            </w:pPr>
          </w:p>
          <w:p w:rsidR="00554DB6" w:rsidRPr="004D7A10" w:rsidRDefault="00353C09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eastAsia="Times New Roman" w:cs="Times New Roman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54DB6" w:rsidRPr="004D7A10" w:rsidTr="004D7A10">
        <w:trPr>
          <w:trHeight w:val="2486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Antitbióticos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para cultivos (penicilina -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Streptomicina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Solución de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Penicilina.Debe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de tener como mínimo 8 meses para su vencimiento a partir del día de la entrega del producto en la Universidad.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Frasco/100ml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Gibco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LABG&amp;M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 DESCRIPCIÓN: ANTIBIÓTICO PENICILINA 10MG STREPTOMICINA 25 UG AMPHOTERIN B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B6" w:rsidRPr="004D7A10" w:rsidRDefault="00353C09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eastAsia="Times New Roman" w:cs="Times New Roman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54DB6" w:rsidRPr="004D7A10" w:rsidTr="00042CB2">
        <w:trPr>
          <w:trHeight w:val="1072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Frascos para cultivo celular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Frascos para cultivo celular, CON Tapa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plug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y cuello inclinado. 25 cm² (50ml)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Bolsa/10unids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Nest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color w:val="000000"/>
                <w:sz w:val="16"/>
                <w:szCs w:val="16"/>
              </w:rPr>
              <w:t>Greiner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D7A10">
              <w:rPr>
                <w:rFonts w:cs="Calibri"/>
                <w:color w:val="000000"/>
                <w:sz w:val="16"/>
                <w:szCs w:val="16"/>
              </w:rPr>
              <w:t xml:space="preserve">Frasco para </w:t>
            </w:r>
            <w:proofErr w:type="spellStart"/>
            <w:r w:rsidRPr="004D7A10">
              <w:rPr>
                <w:rFonts w:cs="Calibri"/>
                <w:color w:val="000000"/>
                <w:sz w:val="16"/>
                <w:szCs w:val="16"/>
              </w:rPr>
              <w:t>cultuvo</w:t>
            </w:r>
            <w:proofErr w:type="spellEnd"/>
            <w:r w:rsidRPr="004D7A10">
              <w:rPr>
                <w:rFonts w:cs="Calibri"/>
                <w:color w:val="000000"/>
                <w:sz w:val="16"/>
                <w:szCs w:val="16"/>
              </w:rPr>
              <w:t xml:space="preserve"> celular 50ml X 25cm2. Estériles. Certificados libres de DNASE, RNASE, DNA y pirógenos. </w:t>
            </w:r>
            <w:proofErr w:type="spellStart"/>
            <w:r w:rsidRPr="004D7A10">
              <w:rPr>
                <w:rFonts w:cs="Calibri"/>
                <w:color w:val="000000"/>
                <w:sz w:val="16"/>
                <w:szCs w:val="16"/>
              </w:rPr>
              <w:t>Cj</w:t>
            </w:r>
            <w:proofErr w:type="spellEnd"/>
            <w:r w:rsidRPr="004D7A10">
              <w:rPr>
                <w:rFonts w:cs="Calibri"/>
                <w:color w:val="000000"/>
                <w:sz w:val="16"/>
                <w:szCs w:val="16"/>
              </w:rPr>
              <w:t xml:space="preserve"> x 200 </w:t>
            </w:r>
            <w:proofErr w:type="spellStart"/>
            <w:r w:rsidRPr="004D7A10">
              <w:rPr>
                <w:rFonts w:cs="Calibri"/>
                <w:color w:val="000000"/>
                <w:sz w:val="16"/>
                <w:szCs w:val="16"/>
              </w:rPr>
              <w:t>und</w:t>
            </w:r>
            <w:proofErr w:type="spellEnd"/>
            <w:r w:rsidRPr="004D7A10">
              <w:rPr>
                <w:rFonts w:cs="Calibri"/>
                <w:color w:val="000000"/>
                <w:sz w:val="16"/>
                <w:szCs w:val="16"/>
              </w:rPr>
              <w:t xml:space="preserve">. Referencia: 690160. Marca </w:t>
            </w:r>
            <w:proofErr w:type="spellStart"/>
            <w:r w:rsidRPr="004D7A10">
              <w:rPr>
                <w:rFonts w:cs="Calibri"/>
                <w:color w:val="000000"/>
                <w:sz w:val="16"/>
                <w:szCs w:val="16"/>
              </w:rPr>
              <w:t>greiner</w:t>
            </w:r>
            <w:proofErr w:type="spellEnd"/>
            <w:r w:rsidRPr="004D7A10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7A10">
              <w:rPr>
                <w:rFonts w:cs="Calibri"/>
                <w:color w:val="000000"/>
                <w:sz w:val="16"/>
                <w:szCs w:val="16"/>
              </w:rPr>
              <w:t>bio</w:t>
            </w:r>
            <w:proofErr w:type="spellEnd"/>
            <w:r w:rsidRPr="004D7A10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7A10">
              <w:rPr>
                <w:rFonts w:cs="Calibri"/>
                <w:color w:val="000000"/>
                <w:sz w:val="16"/>
                <w:szCs w:val="16"/>
              </w:rPr>
              <w:t>one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B6" w:rsidRPr="004D7A10" w:rsidRDefault="00353C09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eastAsia="Times New Roman" w:cs="Times New Roman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54DB6" w:rsidRPr="004D7A10" w:rsidTr="00042CB2">
        <w:trPr>
          <w:trHeight w:val="1970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Fitohemabglutinina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(PHA)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10576015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Frasco 10ml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Invitrogen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color w:val="000000"/>
                <w:sz w:val="16"/>
                <w:szCs w:val="16"/>
              </w:rPr>
            </w:pPr>
            <w:r w:rsidRPr="004D7A10">
              <w:rPr>
                <w:rFonts w:cs="Calibri"/>
                <w:color w:val="000000"/>
                <w:sz w:val="16"/>
                <w:szCs w:val="16"/>
              </w:rPr>
              <w:t>LABG&amp;M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D7A10">
              <w:rPr>
                <w:rFonts w:cs="Calibri"/>
                <w:color w:val="000000"/>
                <w:sz w:val="16"/>
                <w:szCs w:val="16"/>
              </w:rPr>
              <w:t xml:space="preserve">PHITOHEMAGLUTININA. Solución de trabajo estéril. Concentración de 1ml, contiene 10 </w:t>
            </w:r>
            <w:proofErr w:type="spellStart"/>
            <w:r w:rsidRPr="004D7A10">
              <w:rPr>
                <w:rFonts w:cs="Calibri"/>
                <w:color w:val="000000"/>
                <w:sz w:val="16"/>
                <w:szCs w:val="16"/>
              </w:rPr>
              <w:t>ug</w:t>
            </w:r>
            <w:proofErr w:type="spellEnd"/>
            <w:r w:rsidRPr="004D7A10">
              <w:rPr>
                <w:rFonts w:cs="Calibri"/>
                <w:color w:val="000000"/>
                <w:sz w:val="16"/>
                <w:szCs w:val="16"/>
              </w:rPr>
              <w:t xml:space="preserve"> de PHITOHEMAGLUTININA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B6" w:rsidRPr="004D7A10" w:rsidRDefault="00353C09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eastAsia="Times New Roman" w:cs="Times New Roman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54DB6" w:rsidRPr="004D7A10" w:rsidTr="00042CB2">
        <w:trPr>
          <w:trHeight w:val="930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Giemsa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Solución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T5606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300 ML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Mollabs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IHR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Colorante GIEMSA.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Fco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X 500ML. Marca: IHR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ref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>: 1678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B6" w:rsidRPr="004D7A10" w:rsidRDefault="00353C09" w:rsidP="00B27535">
            <w:pPr>
              <w:jc w:val="both"/>
              <w:rPr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</w:p>
        </w:tc>
      </w:tr>
      <w:tr w:rsidR="00554DB6" w:rsidRPr="004D7A10" w:rsidTr="00042CB2">
        <w:trPr>
          <w:trHeight w:val="930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lastRenderedPageBreak/>
              <w:t>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Solucion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SSC 10X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UltraPure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20X SSC. es una</w:t>
            </w:r>
            <w:r w:rsidRPr="004D7A10">
              <w:rPr>
                <w:rFonts w:cs="Calibri"/>
                <w:sz w:val="16"/>
                <w:szCs w:val="16"/>
              </w:rPr>
              <w:br/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solucion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formulada para uso en</w:t>
            </w:r>
            <w:r w:rsidRPr="004D7A10">
              <w:rPr>
                <w:rFonts w:cs="Calibri"/>
                <w:sz w:val="16"/>
                <w:szCs w:val="16"/>
              </w:rPr>
              <w:br/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hibridizacion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de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Acidos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br/>
              <w:t xml:space="preserve">nucleicos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Frasco x1.000ml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Invitrogen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color w:val="000000"/>
                <w:sz w:val="16"/>
                <w:szCs w:val="16"/>
              </w:rPr>
            </w:pPr>
            <w:r w:rsidRPr="004D7A10">
              <w:rPr>
                <w:rFonts w:cs="Calibri"/>
                <w:color w:val="000000"/>
                <w:sz w:val="16"/>
                <w:szCs w:val="16"/>
              </w:rPr>
              <w:t>VWR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D7A1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B6" w:rsidRPr="004D7A10" w:rsidRDefault="00353C09">
            <w:pPr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eastAsia="Times New Roman" w:cs="Times New Roman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54DB6" w:rsidRPr="004D7A10" w:rsidTr="004D7A10">
        <w:trPr>
          <w:trHeight w:val="3001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Taq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polimerasa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TAQ DNA Polimerasa</w:t>
            </w:r>
            <w:r w:rsidRPr="004D7A10">
              <w:rPr>
                <w:rFonts w:cs="Calibri"/>
                <w:sz w:val="16"/>
                <w:szCs w:val="16"/>
              </w:rPr>
              <w:br/>
              <w:t>Recombinante, origen Brasil, en</w:t>
            </w:r>
            <w:r w:rsidRPr="004D7A10">
              <w:rPr>
                <w:rFonts w:cs="Calibri"/>
                <w:sz w:val="16"/>
                <w:szCs w:val="16"/>
              </w:rPr>
              <w:br/>
              <w:t>concentración 5Und/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μl.Incluye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br/>
              <w:t>un vial de MgCl2 y un vial de</w:t>
            </w:r>
            <w:r w:rsidRPr="004D7A10">
              <w:rPr>
                <w:rFonts w:cs="Calibri"/>
                <w:sz w:val="16"/>
                <w:szCs w:val="16"/>
              </w:rPr>
              <w:br/>
              <w:t>Buffer 10X. Debe de venir refrigerada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Kit x500und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Invitrogen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Agilent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Paq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5000 DNA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Polymerase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. 500 U. MARCA: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Agilent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Tecnologies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535" w:rsidRPr="004D7A10" w:rsidRDefault="00B27535" w:rsidP="00B27535">
            <w:pPr>
              <w:jc w:val="both"/>
              <w:rPr>
                <w:sz w:val="16"/>
                <w:szCs w:val="16"/>
              </w:rPr>
            </w:pPr>
          </w:p>
          <w:p w:rsidR="00B27535" w:rsidRPr="004D7A10" w:rsidRDefault="00B27535" w:rsidP="00B27535">
            <w:pPr>
              <w:jc w:val="both"/>
              <w:rPr>
                <w:sz w:val="16"/>
                <w:szCs w:val="16"/>
              </w:rPr>
            </w:pPr>
          </w:p>
          <w:p w:rsidR="00554DB6" w:rsidRPr="004D7A10" w:rsidRDefault="00353C09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NO SE ACEPTA LA SOLICITUD, SE DEBE OFERTAR SOLO LA MARCA INVITROGEN O QIAGEN</w:t>
            </w:r>
          </w:p>
        </w:tc>
      </w:tr>
      <w:tr w:rsidR="00554DB6" w:rsidRPr="004D7A10" w:rsidTr="00042CB2">
        <w:trPr>
          <w:trHeight w:val="1699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Agarosa grado molecular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TopVision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Agarose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>, resuelve</w:t>
            </w:r>
            <w:r w:rsidRPr="004D7A10">
              <w:rPr>
                <w:rFonts w:cs="Calibri"/>
                <w:sz w:val="16"/>
                <w:szCs w:val="16"/>
              </w:rPr>
              <w:br/>
              <w:t>fragmentos de 100bp a 30Kb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Frasco x100gr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Thermo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scientific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color w:val="000000"/>
                <w:sz w:val="16"/>
                <w:szCs w:val="16"/>
              </w:rPr>
              <w:t>Benchmark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535" w:rsidRPr="004D7A10" w:rsidRDefault="00B27535">
            <w:pPr>
              <w:rPr>
                <w:rFonts w:cs="Calibri"/>
                <w:color w:val="000000"/>
                <w:sz w:val="16"/>
                <w:szCs w:val="16"/>
              </w:rPr>
            </w:pPr>
          </w:p>
          <w:p w:rsidR="00554DB6" w:rsidRPr="004D7A10" w:rsidRDefault="00353C09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554DB6" w:rsidRPr="004D7A10" w:rsidTr="00042CB2">
        <w:trPr>
          <w:trHeight w:val="1072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NaCl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grado molecular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Ref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>: S3014-500G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500g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Sigma-Aldrich.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VWR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B6" w:rsidRPr="004D7A10" w:rsidRDefault="00353C09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554DB6" w:rsidRPr="004D7A10" w:rsidTr="00042CB2">
        <w:trPr>
          <w:trHeight w:val="1213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EDTA (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Ethylenediaminetetraacetic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acid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EDS-500g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500g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Sigma-Aldrich.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VWR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B6" w:rsidRPr="004D7A10" w:rsidRDefault="00353C09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554DB6" w:rsidRPr="004D7A10" w:rsidTr="00042CB2">
        <w:trPr>
          <w:trHeight w:val="1130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lastRenderedPageBreak/>
              <w:t>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sucrosa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S1888-500G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500g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Sigma-Aldrich.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VWR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B6" w:rsidRPr="004D7A10" w:rsidRDefault="00353C09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554DB6" w:rsidRPr="004D7A10" w:rsidTr="00042CB2">
        <w:trPr>
          <w:trHeight w:val="977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Triton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>™ X-100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Ref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>: X100-500ML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500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Sigma-Aldrich.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color w:val="000000"/>
                <w:sz w:val="16"/>
                <w:szCs w:val="16"/>
              </w:rPr>
            </w:pPr>
            <w:r w:rsidRPr="004D7A10">
              <w:rPr>
                <w:rFonts w:cs="Calibri"/>
                <w:color w:val="000000"/>
                <w:sz w:val="16"/>
                <w:szCs w:val="16"/>
              </w:rPr>
              <w:t>VWR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B6" w:rsidRPr="004D7A10" w:rsidRDefault="00353C09" w:rsidP="00B27535">
            <w:pPr>
              <w:jc w:val="both"/>
              <w:rPr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</w:p>
        </w:tc>
      </w:tr>
      <w:tr w:rsidR="00554DB6" w:rsidRPr="004D7A10" w:rsidTr="004D7A10">
        <w:trPr>
          <w:trHeight w:val="1909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LUGOL DE GRAM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12213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200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ALBOR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color w:val="000000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IHR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Lugol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solución YODO/Yoduro GRAM. X 1000ML. Marca: IHR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B6" w:rsidRPr="004D7A10" w:rsidRDefault="00353C09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554DB6" w:rsidRPr="004D7A10" w:rsidTr="00042CB2">
        <w:trPr>
          <w:trHeight w:val="1264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NUTRIENT AGAR ISO 6579, 10273, 19250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CONDA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color w:val="000000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MERCK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D7A10">
              <w:rPr>
                <w:rFonts w:cs="Calibri"/>
                <w:color w:val="000000"/>
                <w:sz w:val="16"/>
                <w:szCs w:val="16"/>
              </w:rPr>
              <w:t>AGAR NUTRITIVO. MARCA MERCK, REFERENCIA: 1054500500. X 500GR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B6" w:rsidRPr="004D7A10" w:rsidRDefault="00353C09" w:rsidP="00353C09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</w:p>
        </w:tc>
      </w:tr>
      <w:tr w:rsidR="00554DB6" w:rsidRPr="004D7A10" w:rsidTr="00042CB2">
        <w:trPr>
          <w:trHeight w:val="269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KIT DE PROTEINA C REACTIVA- LATEX. CON CONTROLES PARA 50 DETERMINACIONES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13682692. Debe de venir refrigerado. Mínimo 8 meses para su vencimiento a partir del día de la entrega del producto en la Universidad.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CAJA x 50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pbs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RODELG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Human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HUMATEX CRP.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Tecnica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directa cualitativa y/o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semicuantitativa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. 2 minutos. Alta sensibilidad 6 mg/dl y mejor aglutinación. Con controles positivo y negativo.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Ref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40043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B6" w:rsidRPr="004D7A10" w:rsidRDefault="00353C09" w:rsidP="00353C09">
            <w:pPr>
              <w:jc w:val="both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NO SE ACEPTA LA SOLICITUD, SOLO SE ACEPTA LA MARCA SOLICITADA Y LA MARCA BIOSYSTEMS</w:t>
            </w:r>
          </w:p>
        </w:tc>
      </w:tr>
      <w:tr w:rsidR="00554DB6" w:rsidRPr="004D7A10" w:rsidTr="004D7A10">
        <w:trPr>
          <w:trHeight w:val="1922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lastRenderedPageBreak/>
              <w:t>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B76C64" w:rsidRDefault="00554DB6">
            <w:pPr>
              <w:spacing w:line="276" w:lineRule="auto"/>
              <w:rPr>
                <w:rFonts w:cs="Calibri"/>
                <w:sz w:val="16"/>
                <w:szCs w:val="16"/>
                <w:lang w:val="en-US"/>
              </w:rPr>
            </w:pPr>
            <w:r w:rsidRPr="00B76C64">
              <w:rPr>
                <w:rFonts w:cs="Calibri"/>
                <w:sz w:val="16"/>
                <w:szCs w:val="16"/>
                <w:lang w:val="en-US"/>
              </w:rPr>
              <w:t>Anti Human Globulin Human Polyspecific (Suero de Coombs) - LORNE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NDAHG/010. Mínimo 6 meses para su vencimiento a partir del día de la entrega del producto en la Universidad.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FRASCO X 10ML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NOVATEC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ABO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COOMBS POLIESPECIFICO MARCA ABO REF. RH04-10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B6" w:rsidRPr="004D7A10" w:rsidRDefault="00353C09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554DB6" w:rsidRPr="004D7A10" w:rsidTr="004D7A10">
        <w:trPr>
          <w:trHeight w:val="2292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  <w:lang w:val="en-US"/>
              </w:rPr>
            </w:pPr>
            <w:r w:rsidRPr="004D7A10">
              <w:rPr>
                <w:rFonts w:cs="Calibri"/>
                <w:sz w:val="16"/>
                <w:szCs w:val="16"/>
              </w:rPr>
              <w:t>TRIGLICERIDOS ENZIMATICO-ESPECTROF.4X50M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BIO-11528. Debe de venir refrigerado. Mínimo 8 meses para su vencimiento. </w:t>
            </w:r>
            <w:proofErr w:type="gramStart"/>
            <w:r w:rsidRPr="004D7A10">
              <w:rPr>
                <w:rFonts w:cs="Calibri"/>
                <w:sz w:val="16"/>
                <w:szCs w:val="16"/>
              </w:rPr>
              <w:t>a</w:t>
            </w:r>
            <w:proofErr w:type="gramEnd"/>
            <w:r w:rsidRPr="004D7A10">
              <w:rPr>
                <w:rFonts w:cs="Calibri"/>
                <w:sz w:val="16"/>
                <w:szCs w:val="16"/>
              </w:rPr>
              <w:t xml:space="preserve"> partir del día de la entrega del producto en la Universidad.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4 X 50ML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BIOSYSTEMS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Human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TRIGLICERIDOS GPO PAP LIQUICOLOR. Reactivo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Unico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. Estándar incluido.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Linearidad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1.000 mg/dl. 5 minutos a 37ºc (500-546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nm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) REF. 10724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535" w:rsidRPr="004D7A10" w:rsidRDefault="00B27535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B27535" w:rsidRPr="004D7A10" w:rsidRDefault="00B27535" w:rsidP="00B27535">
            <w:pPr>
              <w:rPr>
                <w:rFonts w:cs="Calibri"/>
                <w:sz w:val="16"/>
                <w:szCs w:val="16"/>
              </w:rPr>
            </w:pPr>
          </w:p>
          <w:p w:rsidR="00554DB6" w:rsidRPr="004D7A10" w:rsidRDefault="00042CB2" w:rsidP="00042CB2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 xml:space="preserve">NO SE ACEPTA LA SOLICITUD, SOLO SE ACEPTA LA MARCA SOLICITADA </w:t>
            </w:r>
          </w:p>
        </w:tc>
      </w:tr>
      <w:tr w:rsidR="00554DB6" w:rsidRPr="004D7A10" w:rsidTr="00042CB2">
        <w:trPr>
          <w:trHeight w:val="505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Bisbenzimide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H 33258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Fluorochrome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Trihydrochloride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> (CAS 23491-45-4)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sc-202503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100MG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SANTA CRUZ BIOTECHNOLOGY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Santa Cruz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Biotechnology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Tinción de ADN altamente fluorescente específica de AT. Pureza ≥98%.  Peso molecular: 533.88. 100 mg.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B6" w:rsidRPr="004D7A10" w:rsidRDefault="00042CB2" w:rsidP="00B27535">
            <w:pPr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>R/ SE ACEPTA LA SOLICITUD</w:t>
            </w:r>
            <w:r w:rsidRPr="004D7A10">
              <w:rPr>
                <w:b/>
                <w:sz w:val="16"/>
                <w:szCs w:val="16"/>
              </w:rPr>
              <w:t xml:space="preserve">, </w:t>
            </w:r>
            <w:r w:rsidRPr="004D7A10">
              <w:rPr>
                <w:sz w:val="16"/>
                <w:szCs w:val="16"/>
              </w:rPr>
              <w:t>SE PUEDE OFERTAR CUALQUIER MARCA SIEMPRE Y CUANDO CUMPLA CON LAS ESPECIFICACIONES SOLICITADAS</w:t>
            </w:r>
            <w:r w:rsidRPr="004D7A10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554DB6" w:rsidRPr="004D7A10" w:rsidTr="004D7A10">
        <w:trPr>
          <w:trHeight w:val="2544"/>
        </w:trPr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sz w:val="16"/>
                <w:szCs w:val="16"/>
              </w:rPr>
              <w:t>Colchicine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 xml:space="preserve"> ≥95% (HPLC), 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powderSynonym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>: (S)-N-(5</w:t>
            </w:r>
            <w:proofErr w:type="gramStart"/>
            <w:r w:rsidRPr="004D7A10">
              <w:rPr>
                <w:rFonts w:cs="Calibri"/>
                <w:sz w:val="16"/>
                <w:szCs w:val="16"/>
              </w:rPr>
              <w:t>,6,7,9</w:t>
            </w:r>
            <w:proofErr w:type="gramEnd"/>
            <w:r w:rsidRPr="004D7A10">
              <w:rPr>
                <w:rFonts w:cs="Calibri"/>
                <w:sz w:val="16"/>
                <w:szCs w:val="16"/>
              </w:rPr>
              <w:t>-Tetrahydro-1,2,3,10-tetramethoxy 9-oxobenzo[a]heptalen-7-yl)</w:t>
            </w:r>
            <w:proofErr w:type="spellStart"/>
            <w:r w:rsidRPr="004D7A10">
              <w:rPr>
                <w:rFonts w:cs="Calibri"/>
                <w:sz w:val="16"/>
                <w:szCs w:val="16"/>
              </w:rPr>
              <w:t>acetamide</w:t>
            </w:r>
            <w:proofErr w:type="spellEnd"/>
            <w:r w:rsidRPr="004D7A10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C9754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 xml:space="preserve">UNIDAD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sz w:val="16"/>
                <w:szCs w:val="16"/>
              </w:rPr>
              <w:t>SIGMA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DB6" w:rsidRPr="004D7A10" w:rsidRDefault="00554DB6">
            <w:pPr>
              <w:spacing w:line="276" w:lineRule="auto"/>
              <w:rPr>
                <w:rFonts w:cs="Calibri"/>
                <w:sz w:val="16"/>
                <w:szCs w:val="16"/>
              </w:rPr>
            </w:pPr>
            <w:r w:rsidRPr="004D7A10">
              <w:rPr>
                <w:rFonts w:cs="Calibri"/>
                <w:color w:val="000000"/>
                <w:sz w:val="16"/>
                <w:szCs w:val="16"/>
              </w:rPr>
              <w:t>LABG&amp;M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B6" w:rsidRPr="004D7A10" w:rsidRDefault="00554DB6">
            <w:pPr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D7A10">
              <w:rPr>
                <w:rFonts w:cs="Calibri"/>
                <w:b/>
                <w:bCs/>
                <w:color w:val="000000"/>
                <w:sz w:val="16"/>
                <w:szCs w:val="16"/>
              </w:rPr>
              <w:t>Colchicina</w:t>
            </w:r>
            <w:proofErr w:type="spellEnd"/>
            <w:r w:rsidRPr="004D7A10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D7A10">
              <w:rPr>
                <w:rFonts w:cs="Calibri"/>
                <w:color w:val="000000"/>
                <w:sz w:val="16"/>
                <w:szCs w:val="16"/>
              </w:rPr>
              <w:t xml:space="preserve">solución de trabajo estéril. REF: 0303-20. Concentración de 1ml. 25ug de </w:t>
            </w:r>
            <w:proofErr w:type="spellStart"/>
            <w:r w:rsidRPr="004D7A10">
              <w:rPr>
                <w:rFonts w:cs="Calibri"/>
                <w:color w:val="000000"/>
                <w:sz w:val="16"/>
                <w:szCs w:val="16"/>
              </w:rPr>
              <w:t>colchicina</w:t>
            </w:r>
            <w:proofErr w:type="spellEnd"/>
            <w:r w:rsidRPr="004D7A10">
              <w:rPr>
                <w:rFonts w:cs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535" w:rsidRPr="004D7A10" w:rsidRDefault="00B27535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B27535" w:rsidRPr="004D7A10" w:rsidRDefault="00B27535" w:rsidP="00B27535">
            <w:pPr>
              <w:rPr>
                <w:rFonts w:cs="Calibri"/>
                <w:sz w:val="16"/>
                <w:szCs w:val="16"/>
              </w:rPr>
            </w:pPr>
          </w:p>
          <w:p w:rsidR="00B27535" w:rsidRPr="004D7A10" w:rsidRDefault="00B27535" w:rsidP="00B27535">
            <w:pPr>
              <w:rPr>
                <w:rFonts w:cs="Calibri"/>
                <w:sz w:val="16"/>
                <w:szCs w:val="16"/>
              </w:rPr>
            </w:pPr>
          </w:p>
          <w:p w:rsidR="00B27535" w:rsidRPr="004D7A10" w:rsidRDefault="00042CB2" w:rsidP="00B27535">
            <w:pPr>
              <w:jc w:val="both"/>
              <w:rPr>
                <w:sz w:val="16"/>
                <w:szCs w:val="16"/>
              </w:rPr>
            </w:pPr>
            <w:r w:rsidRPr="004D7A10">
              <w:rPr>
                <w:sz w:val="16"/>
                <w:szCs w:val="16"/>
              </w:rPr>
              <w:t xml:space="preserve">NO </w:t>
            </w:r>
            <w:r w:rsidR="00B27535" w:rsidRPr="004D7A10">
              <w:rPr>
                <w:sz w:val="16"/>
                <w:szCs w:val="16"/>
              </w:rPr>
              <w:t>SE ACEPTA LA SOLICITUD</w:t>
            </w:r>
            <w:r w:rsidRPr="004D7A10">
              <w:rPr>
                <w:sz w:val="16"/>
                <w:szCs w:val="16"/>
              </w:rPr>
              <w:t>, SOLO DEBE OFERTAR LA MARCA SOLICITADA</w:t>
            </w:r>
          </w:p>
          <w:p w:rsidR="00554DB6" w:rsidRPr="004D7A10" w:rsidRDefault="00554DB6" w:rsidP="00B27535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FC1735" w:rsidRDefault="00FC1735" w:rsidP="00FF13CA">
      <w:pPr>
        <w:jc w:val="both"/>
      </w:pPr>
    </w:p>
    <w:p w:rsidR="004D7A10" w:rsidRDefault="004D7A10" w:rsidP="00FF13CA">
      <w:pPr>
        <w:jc w:val="both"/>
      </w:pPr>
    </w:p>
    <w:p w:rsidR="004D7A10" w:rsidRDefault="004D7A10" w:rsidP="00FF13CA">
      <w:pPr>
        <w:jc w:val="both"/>
      </w:pPr>
    </w:p>
    <w:p w:rsidR="004D7A10" w:rsidRDefault="004D7A10" w:rsidP="00FF13CA">
      <w:pPr>
        <w:jc w:val="both"/>
      </w:pPr>
    </w:p>
    <w:p w:rsidR="00FF13CA" w:rsidRDefault="00FF13CA" w:rsidP="00FF13CA">
      <w:pPr>
        <w:tabs>
          <w:tab w:val="left" w:pos="720"/>
        </w:tabs>
        <w:jc w:val="both"/>
      </w:pPr>
      <w:r>
        <w:lastRenderedPageBreak/>
        <w:t xml:space="preserve">Los ajustes anteriormente mencionados quedarán estipulados en el </w:t>
      </w:r>
      <w:r w:rsidRPr="00FF13CA">
        <w:rPr>
          <w:b/>
        </w:rPr>
        <w:t>Anexo 1</w:t>
      </w:r>
      <w:r>
        <w:t xml:space="preserve"> el cual aparece en la publicación en la Página Web de la Universidad adjunto al proceso en mención, por ende deben de revisarlo nuevamente y trabajar con los nuevos ajustes.</w:t>
      </w:r>
    </w:p>
    <w:p w:rsidR="00470009" w:rsidRDefault="00470009" w:rsidP="00FF13CA">
      <w:pPr>
        <w:tabs>
          <w:tab w:val="left" w:pos="720"/>
        </w:tabs>
        <w:jc w:val="both"/>
      </w:pPr>
    </w:p>
    <w:p w:rsidR="00FF13CA" w:rsidRPr="006E1F44" w:rsidRDefault="00FF13CA" w:rsidP="00FF13CA">
      <w:pPr>
        <w:tabs>
          <w:tab w:val="left" w:pos="720"/>
        </w:tabs>
        <w:jc w:val="both"/>
        <w:rPr>
          <w:b/>
          <w:u w:val="single"/>
        </w:rPr>
      </w:pPr>
      <w:r w:rsidRPr="006E1F44">
        <w:rPr>
          <w:b/>
          <w:u w:val="single"/>
        </w:rPr>
        <w:t>Para recordar:</w:t>
      </w:r>
    </w:p>
    <w:p w:rsidR="00FF13CA" w:rsidRDefault="00FF13CA" w:rsidP="00FF13CA">
      <w:pPr>
        <w:tabs>
          <w:tab w:val="left" w:pos="720"/>
        </w:tabs>
        <w:jc w:val="both"/>
      </w:pPr>
      <w:r>
        <w:t>● Se recomienda a los participantes, ser muy cuidadosos con la presentación de todos los documentos exigidos y demás condiciones de la Convocatoria.</w:t>
      </w:r>
    </w:p>
    <w:p w:rsidR="00FF13CA" w:rsidRDefault="00FF13CA" w:rsidP="00FF13CA">
      <w:pPr>
        <w:tabs>
          <w:tab w:val="left" w:pos="720"/>
        </w:tabs>
        <w:jc w:val="both"/>
      </w:pPr>
      <w:r>
        <w:t xml:space="preserve">● Se recomienda leer detenidamente el contenido total de la Invitación a cotizar, cuyas cláusulas son de estricto cumplimiento, así como el contenido de la ADENDA.  </w:t>
      </w:r>
    </w:p>
    <w:p w:rsidR="00FF13CA" w:rsidRDefault="00FF13CA" w:rsidP="00FF13CA">
      <w:pPr>
        <w:tabs>
          <w:tab w:val="left" w:pos="720"/>
        </w:tabs>
        <w:jc w:val="both"/>
      </w:pPr>
      <w:r>
        <w:t>● Se recomienda además, consultar permanentemente la Página Web de la Universidad, hasta el día de cierre de la convocatoria a efecto de verificar cualquier información o modificación adicional.</w:t>
      </w:r>
    </w:p>
    <w:p w:rsidR="006949CA" w:rsidRPr="00FF13CA" w:rsidRDefault="006949CA" w:rsidP="00FF13CA"/>
    <w:sectPr w:rsidR="006949CA" w:rsidRPr="00FF13C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86" w:rsidRDefault="00D93E86" w:rsidP="00FF13CA">
      <w:pPr>
        <w:spacing w:after="0" w:line="240" w:lineRule="auto"/>
      </w:pPr>
      <w:r>
        <w:separator/>
      </w:r>
    </w:p>
  </w:endnote>
  <w:endnote w:type="continuationSeparator" w:id="0">
    <w:p w:rsidR="00D93E86" w:rsidRDefault="00D93E86" w:rsidP="00FF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86" w:rsidRDefault="00D93E86" w:rsidP="00FF13CA">
      <w:pPr>
        <w:spacing w:after="0" w:line="240" w:lineRule="auto"/>
      </w:pPr>
      <w:r>
        <w:separator/>
      </w:r>
    </w:p>
  </w:footnote>
  <w:footnote w:type="continuationSeparator" w:id="0">
    <w:p w:rsidR="00D93E86" w:rsidRDefault="00D93E86" w:rsidP="00FF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3F" w:rsidRDefault="0091363F" w:rsidP="00FF13CA">
    <w:pPr>
      <w:pStyle w:val="Encabezado"/>
      <w:jc w:val="center"/>
    </w:pPr>
    <w:r>
      <w:t>UNIVERSIDAD TECNOLÓGICA DE PEREIRA</w:t>
    </w:r>
  </w:p>
  <w:p w:rsidR="0091363F" w:rsidRDefault="0091363F" w:rsidP="00FF13CA">
    <w:pPr>
      <w:pStyle w:val="Encabezado"/>
      <w:jc w:val="center"/>
    </w:pPr>
    <w:r>
      <w:t>CONVOCATORIA PÚBLICA 123 de 2018</w:t>
    </w:r>
  </w:p>
  <w:p w:rsidR="0091363F" w:rsidRDefault="0091363F" w:rsidP="00FF13CA">
    <w:pPr>
      <w:pStyle w:val="Encabezado"/>
      <w:jc w:val="center"/>
    </w:pPr>
    <w:r>
      <w:t>SUMINISTRO DE MATERIALES DE LABORATORIO Y REACTIVOS PARA LA FACULTAD DE VETERINARIA</w:t>
    </w:r>
  </w:p>
  <w:p w:rsidR="0091363F" w:rsidRDefault="0091363F" w:rsidP="00FF13CA">
    <w:pPr>
      <w:pStyle w:val="Encabezado"/>
      <w:jc w:val="center"/>
    </w:pPr>
    <w:r>
      <w:t>ADENDA 1 – ACLARACIÓN DE DUDAS</w:t>
    </w:r>
  </w:p>
  <w:p w:rsidR="0091363F" w:rsidRPr="00FF13CA" w:rsidRDefault="0091363F" w:rsidP="00FF13CA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A9"/>
    <w:rsid w:val="00042CB2"/>
    <w:rsid w:val="00047170"/>
    <w:rsid w:val="00086C8E"/>
    <w:rsid w:val="00187A2E"/>
    <w:rsid w:val="002F5E44"/>
    <w:rsid w:val="00353C09"/>
    <w:rsid w:val="00470009"/>
    <w:rsid w:val="00496C26"/>
    <w:rsid w:val="004D7A10"/>
    <w:rsid w:val="00554DB6"/>
    <w:rsid w:val="005F09F9"/>
    <w:rsid w:val="00604A80"/>
    <w:rsid w:val="00605774"/>
    <w:rsid w:val="006949CA"/>
    <w:rsid w:val="006E6694"/>
    <w:rsid w:val="0091363F"/>
    <w:rsid w:val="00B27535"/>
    <w:rsid w:val="00B32C49"/>
    <w:rsid w:val="00B76C64"/>
    <w:rsid w:val="00C5683A"/>
    <w:rsid w:val="00D47939"/>
    <w:rsid w:val="00D93E86"/>
    <w:rsid w:val="00DC02BE"/>
    <w:rsid w:val="00E411A9"/>
    <w:rsid w:val="00E551C8"/>
    <w:rsid w:val="00E96544"/>
    <w:rsid w:val="00F70E89"/>
    <w:rsid w:val="00FC1735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949AFE-2C97-4F9B-B789-03CD5217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13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3CA"/>
  </w:style>
  <w:style w:type="paragraph" w:styleId="Piedepgina">
    <w:name w:val="footer"/>
    <w:basedOn w:val="Normal"/>
    <w:link w:val="PiedepginaCar"/>
    <w:uiPriority w:val="99"/>
    <w:unhideWhenUsed/>
    <w:rsid w:val="00FF13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3CA"/>
  </w:style>
  <w:style w:type="character" w:styleId="Hipervnculo">
    <w:name w:val="Hyperlink"/>
    <w:basedOn w:val="Fuentedeprrafopredeter"/>
    <w:uiPriority w:val="99"/>
    <w:semiHidden/>
    <w:unhideWhenUsed/>
    <w:rsid w:val="00554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17</Pages>
  <Words>3948</Words>
  <Characters>21719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Mauricio</cp:lastModifiedBy>
  <cp:revision>11</cp:revision>
  <dcterms:created xsi:type="dcterms:W3CDTF">2018-05-28T22:11:00Z</dcterms:created>
  <dcterms:modified xsi:type="dcterms:W3CDTF">2018-05-30T21:48:00Z</dcterms:modified>
</cp:coreProperties>
</file>